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9326" w14:textId="77777777" w:rsidR="0084686D" w:rsidRPr="006B1C3E" w:rsidRDefault="00000000">
      <w:pPr>
        <w:pStyle w:val="Heading1"/>
        <w:rPr>
          <w:rFonts w:ascii="Garamond" w:hAnsi="Garamond"/>
          <w:sz w:val="24"/>
          <w:szCs w:val="24"/>
        </w:rPr>
      </w:pPr>
      <w:bookmarkStart w:id="0" w:name="human-resource-manager-job-requirements"/>
      <w:r w:rsidRPr="006B1C3E">
        <w:rPr>
          <w:rFonts w:ascii="Garamond" w:hAnsi="Garamond"/>
          <w:sz w:val="24"/>
          <w:szCs w:val="24"/>
        </w:rPr>
        <w:t>HUMAN RESOURCE MANAGER – JOB REQUIREMENTS</w:t>
      </w:r>
    </w:p>
    <w:p w14:paraId="452FDE30" w14:textId="74300F98" w:rsidR="0084686D" w:rsidRDefault="00000000">
      <w:pPr>
        <w:pStyle w:val="FirstParagraph"/>
        <w:rPr>
          <w:rFonts w:ascii="Garamond" w:hAnsi="Garamond"/>
        </w:rPr>
      </w:pPr>
      <w:r w:rsidRPr="006B1C3E">
        <w:rPr>
          <w:rFonts w:ascii="Garamond" w:hAnsi="Garamond"/>
          <w:b/>
          <w:bCs/>
        </w:rPr>
        <w:t>Job Title:</w:t>
      </w:r>
      <w:r w:rsidRPr="006B1C3E">
        <w:rPr>
          <w:rFonts w:ascii="Garamond" w:hAnsi="Garamond"/>
        </w:rPr>
        <w:t xml:space="preserve"> Human Resource Manager</w:t>
      </w:r>
      <w:r w:rsidRPr="006B1C3E">
        <w:rPr>
          <w:rFonts w:ascii="Garamond" w:hAnsi="Garamond"/>
        </w:rPr>
        <w:br/>
      </w:r>
      <w:r w:rsidRPr="006B1C3E">
        <w:rPr>
          <w:rFonts w:ascii="Garamond" w:hAnsi="Garamond"/>
          <w:b/>
          <w:bCs/>
        </w:rPr>
        <w:t>Department:</w:t>
      </w:r>
      <w:r w:rsidRPr="006B1C3E">
        <w:rPr>
          <w:rFonts w:ascii="Garamond" w:hAnsi="Garamond"/>
        </w:rPr>
        <w:t xml:space="preserve"> Human Resources &amp; Administration</w:t>
      </w:r>
      <w:r w:rsidRPr="006B1C3E">
        <w:rPr>
          <w:rFonts w:ascii="Garamond" w:hAnsi="Garamond"/>
        </w:rPr>
        <w:br/>
      </w:r>
      <w:r w:rsidRPr="006B1C3E">
        <w:rPr>
          <w:rFonts w:ascii="Garamond" w:hAnsi="Garamond"/>
          <w:b/>
          <w:bCs/>
        </w:rPr>
        <w:t>Reports To:</w:t>
      </w:r>
      <w:r w:rsidRPr="006B1C3E">
        <w:rPr>
          <w:rFonts w:ascii="Garamond" w:hAnsi="Garamond"/>
        </w:rPr>
        <w:t xml:space="preserve"> Managing Director</w:t>
      </w:r>
      <w:r w:rsidRPr="006B1C3E">
        <w:rPr>
          <w:rFonts w:ascii="Garamond" w:hAnsi="Garamond"/>
        </w:rPr>
        <w:br/>
      </w:r>
    </w:p>
    <w:p w14:paraId="1C014DCC" w14:textId="328C9073" w:rsidR="003A0216" w:rsidRPr="003A0216" w:rsidRDefault="003A0216" w:rsidP="003A0216">
      <w:pPr>
        <w:pStyle w:val="BodyText"/>
        <w:rPr>
          <w:rFonts w:ascii="Garamond" w:hAnsi="Garamond"/>
        </w:rPr>
      </w:pPr>
      <w:r w:rsidRPr="003A0216">
        <w:rPr>
          <w:rFonts w:ascii="Garamond" w:hAnsi="Garamond"/>
        </w:rPr>
        <w:t>Job Description</w:t>
      </w:r>
    </w:p>
    <w:p w14:paraId="4F112E78" w14:textId="4E2637E4" w:rsidR="003A0216" w:rsidRPr="003A0216" w:rsidRDefault="003A0216" w:rsidP="003A0216">
      <w:pPr>
        <w:pStyle w:val="BodyText"/>
        <w:rPr>
          <w:rFonts w:ascii="Garamond" w:hAnsi="Garamond"/>
        </w:rPr>
      </w:pPr>
      <w:r w:rsidRPr="003A0216">
        <w:rPr>
          <w:rFonts w:ascii="Garamond" w:hAnsi="Garamond"/>
        </w:rPr>
        <w:t>We are looking for a dynamic, strategic, and experienced Human Resources Manager to lead our HR function and support the organization in attracting, developing, engaging, and retaining a high-performing workforce</w:t>
      </w:r>
    </w:p>
    <w:p w14:paraId="586BB8EB" w14:textId="77777777" w:rsidR="0084686D" w:rsidRPr="006B1C3E" w:rsidRDefault="00000000">
      <w:pPr>
        <w:pStyle w:val="Heading2"/>
        <w:rPr>
          <w:rFonts w:ascii="Garamond" w:hAnsi="Garamond"/>
          <w:sz w:val="24"/>
          <w:szCs w:val="24"/>
        </w:rPr>
      </w:pPr>
      <w:bookmarkStart w:id="1" w:name="key-responsibilities"/>
      <w:r w:rsidRPr="006B1C3E">
        <w:rPr>
          <w:rFonts w:ascii="Garamond" w:hAnsi="Garamond"/>
          <w:sz w:val="24"/>
          <w:szCs w:val="24"/>
        </w:rPr>
        <w:t>Key Responsibilities</w:t>
      </w:r>
    </w:p>
    <w:p w14:paraId="37A1F546" w14:textId="77777777" w:rsidR="0084686D" w:rsidRPr="006B1C3E" w:rsidRDefault="00000000">
      <w:pPr>
        <w:pStyle w:val="FirstParagraph"/>
        <w:rPr>
          <w:rFonts w:ascii="Garamond" w:hAnsi="Garamond"/>
        </w:rPr>
      </w:pPr>
      <w:r w:rsidRPr="006B1C3E">
        <w:rPr>
          <w:rFonts w:ascii="Garamond" w:hAnsi="Garamond"/>
        </w:rPr>
        <w:t>The Human Resource Manager will be responsible for:</w:t>
      </w:r>
    </w:p>
    <w:p w14:paraId="5B4B5977" w14:textId="77777777" w:rsidR="0084686D" w:rsidRPr="006B1C3E" w:rsidRDefault="00000000">
      <w:pPr>
        <w:numPr>
          <w:ilvl w:val="0"/>
          <w:numId w:val="2"/>
        </w:numPr>
        <w:rPr>
          <w:rFonts w:ascii="Garamond" w:hAnsi="Garamond"/>
        </w:rPr>
      </w:pPr>
      <w:r w:rsidRPr="006B1C3E">
        <w:rPr>
          <w:rFonts w:ascii="Garamond" w:hAnsi="Garamond"/>
          <w:b/>
          <w:bCs/>
        </w:rPr>
        <w:t>Recruitment &amp; Workforce Planning</w:t>
      </w:r>
    </w:p>
    <w:p w14:paraId="74B41EAB" w14:textId="77777777" w:rsidR="0084686D" w:rsidRPr="006B1C3E" w:rsidRDefault="00000000">
      <w:pPr>
        <w:pStyle w:val="Compact"/>
        <w:numPr>
          <w:ilvl w:val="1"/>
          <w:numId w:val="3"/>
        </w:numPr>
        <w:rPr>
          <w:rFonts w:ascii="Garamond" w:hAnsi="Garamond"/>
        </w:rPr>
      </w:pPr>
      <w:r w:rsidRPr="006B1C3E">
        <w:rPr>
          <w:rFonts w:ascii="Garamond" w:hAnsi="Garamond"/>
        </w:rPr>
        <w:t>Identify staffing gaps with Heads of Department.</w:t>
      </w:r>
    </w:p>
    <w:p w14:paraId="3D096A4D" w14:textId="77777777" w:rsidR="0084686D" w:rsidRPr="006B1C3E" w:rsidRDefault="00000000">
      <w:pPr>
        <w:pStyle w:val="Compact"/>
        <w:numPr>
          <w:ilvl w:val="1"/>
          <w:numId w:val="3"/>
        </w:numPr>
        <w:rPr>
          <w:rFonts w:ascii="Garamond" w:hAnsi="Garamond"/>
        </w:rPr>
      </w:pPr>
      <w:r w:rsidRPr="006B1C3E">
        <w:rPr>
          <w:rFonts w:ascii="Garamond" w:hAnsi="Garamond"/>
        </w:rPr>
        <w:t>Develop and implement annual recruitment plans.</w:t>
      </w:r>
    </w:p>
    <w:p w14:paraId="2D3FE045" w14:textId="77777777" w:rsidR="0084686D" w:rsidRPr="006B1C3E" w:rsidRDefault="00000000">
      <w:pPr>
        <w:pStyle w:val="Compact"/>
        <w:numPr>
          <w:ilvl w:val="1"/>
          <w:numId w:val="3"/>
        </w:numPr>
        <w:rPr>
          <w:rFonts w:ascii="Garamond" w:hAnsi="Garamond"/>
        </w:rPr>
      </w:pPr>
      <w:r w:rsidRPr="006B1C3E">
        <w:rPr>
          <w:rFonts w:ascii="Garamond" w:hAnsi="Garamond"/>
        </w:rPr>
        <w:t>Coordinate recruitment and selection processes.</w:t>
      </w:r>
    </w:p>
    <w:p w14:paraId="068B77CF" w14:textId="77777777" w:rsidR="0084686D" w:rsidRPr="006B1C3E" w:rsidRDefault="00000000">
      <w:pPr>
        <w:pStyle w:val="Compact"/>
        <w:numPr>
          <w:ilvl w:val="1"/>
          <w:numId w:val="3"/>
        </w:numPr>
        <w:rPr>
          <w:rFonts w:ascii="Garamond" w:hAnsi="Garamond"/>
        </w:rPr>
      </w:pPr>
      <w:r w:rsidRPr="006B1C3E">
        <w:rPr>
          <w:rFonts w:ascii="Garamond" w:hAnsi="Garamond"/>
        </w:rPr>
        <w:t>Manage staff induction, orientation and probation tracking.</w:t>
      </w:r>
    </w:p>
    <w:p w14:paraId="2F7FF147" w14:textId="77777777" w:rsidR="0084686D" w:rsidRPr="006B1C3E" w:rsidRDefault="00000000">
      <w:pPr>
        <w:numPr>
          <w:ilvl w:val="0"/>
          <w:numId w:val="2"/>
        </w:numPr>
        <w:rPr>
          <w:rFonts w:ascii="Garamond" w:hAnsi="Garamond"/>
        </w:rPr>
      </w:pPr>
      <w:r w:rsidRPr="006B1C3E">
        <w:rPr>
          <w:rFonts w:ascii="Garamond" w:hAnsi="Garamond"/>
          <w:b/>
          <w:bCs/>
        </w:rPr>
        <w:t>HR Policy &amp; Compliance</w:t>
      </w:r>
    </w:p>
    <w:p w14:paraId="5A5809A8" w14:textId="77777777" w:rsidR="0084686D" w:rsidRPr="006B1C3E" w:rsidRDefault="00000000">
      <w:pPr>
        <w:pStyle w:val="Compact"/>
        <w:numPr>
          <w:ilvl w:val="1"/>
          <w:numId w:val="4"/>
        </w:numPr>
        <w:rPr>
          <w:rFonts w:ascii="Garamond" w:hAnsi="Garamond"/>
        </w:rPr>
      </w:pPr>
      <w:r w:rsidRPr="006B1C3E">
        <w:rPr>
          <w:rFonts w:ascii="Garamond" w:hAnsi="Garamond"/>
        </w:rPr>
        <w:t>Develop, review and implement HR policies, procedures and systems.</w:t>
      </w:r>
    </w:p>
    <w:p w14:paraId="7E775C33" w14:textId="77777777" w:rsidR="0084686D" w:rsidRPr="006B1C3E" w:rsidRDefault="00000000">
      <w:pPr>
        <w:pStyle w:val="Compact"/>
        <w:numPr>
          <w:ilvl w:val="1"/>
          <w:numId w:val="4"/>
        </w:numPr>
        <w:rPr>
          <w:rFonts w:ascii="Garamond" w:hAnsi="Garamond"/>
        </w:rPr>
      </w:pPr>
      <w:r w:rsidRPr="006B1C3E">
        <w:rPr>
          <w:rFonts w:ascii="Garamond" w:hAnsi="Garamond"/>
        </w:rPr>
        <w:t>Ensure consistent application of HR policies across all departments.</w:t>
      </w:r>
    </w:p>
    <w:p w14:paraId="44191F7E" w14:textId="77777777" w:rsidR="0084686D" w:rsidRPr="006B1C3E" w:rsidRDefault="00000000">
      <w:pPr>
        <w:pStyle w:val="Compact"/>
        <w:numPr>
          <w:ilvl w:val="1"/>
          <w:numId w:val="4"/>
        </w:numPr>
        <w:rPr>
          <w:rFonts w:ascii="Garamond" w:hAnsi="Garamond"/>
        </w:rPr>
      </w:pPr>
      <w:r w:rsidRPr="006B1C3E">
        <w:rPr>
          <w:rFonts w:ascii="Garamond" w:hAnsi="Garamond"/>
        </w:rPr>
        <w:t>Guide management and employees on HR policies and procedures.</w:t>
      </w:r>
    </w:p>
    <w:p w14:paraId="12D9EE22" w14:textId="77777777" w:rsidR="0084686D" w:rsidRPr="006B1C3E" w:rsidRDefault="00000000">
      <w:pPr>
        <w:pStyle w:val="Compact"/>
        <w:numPr>
          <w:ilvl w:val="1"/>
          <w:numId w:val="4"/>
        </w:numPr>
        <w:rPr>
          <w:rFonts w:ascii="Garamond" w:hAnsi="Garamond"/>
        </w:rPr>
      </w:pPr>
      <w:r w:rsidRPr="006B1C3E">
        <w:rPr>
          <w:rFonts w:ascii="Garamond" w:hAnsi="Garamond"/>
        </w:rPr>
        <w:t>Ensure compliance with applicable labour laws and company requirements.</w:t>
      </w:r>
    </w:p>
    <w:p w14:paraId="4D913B28" w14:textId="77777777" w:rsidR="0084686D" w:rsidRPr="006B1C3E" w:rsidRDefault="00000000">
      <w:pPr>
        <w:numPr>
          <w:ilvl w:val="0"/>
          <w:numId w:val="2"/>
        </w:numPr>
        <w:rPr>
          <w:rFonts w:ascii="Garamond" w:hAnsi="Garamond"/>
        </w:rPr>
      </w:pPr>
      <w:r w:rsidRPr="006B1C3E">
        <w:rPr>
          <w:rFonts w:ascii="Garamond" w:hAnsi="Garamond"/>
          <w:b/>
          <w:bCs/>
        </w:rPr>
        <w:t>HR Administration</w:t>
      </w:r>
    </w:p>
    <w:p w14:paraId="57975F32" w14:textId="77777777" w:rsidR="0084686D" w:rsidRPr="006B1C3E" w:rsidRDefault="00000000">
      <w:pPr>
        <w:pStyle w:val="Compact"/>
        <w:numPr>
          <w:ilvl w:val="1"/>
          <w:numId w:val="5"/>
        </w:numPr>
        <w:rPr>
          <w:rFonts w:ascii="Garamond" w:hAnsi="Garamond"/>
        </w:rPr>
      </w:pPr>
      <w:r w:rsidRPr="006B1C3E">
        <w:rPr>
          <w:rFonts w:ascii="Garamond" w:hAnsi="Garamond"/>
        </w:rPr>
        <w:t>Maintain accurate and confidential employee records.</w:t>
      </w:r>
    </w:p>
    <w:p w14:paraId="652BF00E" w14:textId="77777777" w:rsidR="0084686D" w:rsidRPr="006B1C3E" w:rsidRDefault="00000000">
      <w:pPr>
        <w:pStyle w:val="Compact"/>
        <w:numPr>
          <w:ilvl w:val="1"/>
          <w:numId w:val="5"/>
        </w:numPr>
        <w:rPr>
          <w:rFonts w:ascii="Garamond" w:hAnsi="Garamond"/>
        </w:rPr>
      </w:pPr>
      <w:r w:rsidRPr="006B1C3E">
        <w:rPr>
          <w:rFonts w:ascii="Garamond" w:hAnsi="Garamond"/>
        </w:rPr>
        <w:t>Manage employment contracts and renewals.</w:t>
      </w:r>
    </w:p>
    <w:p w14:paraId="61A542B1" w14:textId="77777777" w:rsidR="0084686D" w:rsidRPr="006B1C3E" w:rsidRDefault="00000000">
      <w:pPr>
        <w:pStyle w:val="Compact"/>
        <w:numPr>
          <w:ilvl w:val="1"/>
          <w:numId w:val="5"/>
        </w:numPr>
        <w:rPr>
          <w:rFonts w:ascii="Garamond" w:hAnsi="Garamond"/>
        </w:rPr>
      </w:pPr>
      <w:r w:rsidRPr="006B1C3E">
        <w:rPr>
          <w:rFonts w:ascii="Garamond" w:hAnsi="Garamond"/>
        </w:rPr>
        <w:t>Maintain an effective HR information system.</w:t>
      </w:r>
    </w:p>
    <w:p w14:paraId="1BFC78F0" w14:textId="77777777" w:rsidR="0084686D" w:rsidRPr="006B1C3E" w:rsidRDefault="00000000">
      <w:pPr>
        <w:pStyle w:val="Compact"/>
        <w:numPr>
          <w:ilvl w:val="1"/>
          <w:numId w:val="5"/>
        </w:numPr>
        <w:rPr>
          <w:rFonts w:ascii="Garamond" w:hAnsi="Garamond"/>
        </w:rPr>
      </w:pPr>
      <w:r w:rsidRPr="006B1C3E">
        <w:rPr>
          <w:rFonts w:ascii="Garamond" w:hAnsi="Garamond"/>
        </w:rPr>
        <w:t>Monitor employee leave and HR reports.</w:t>
      </w:r>
    </w:p>
    <w:p w14:paraId="3FB85399" w14:textId="77777777" w:rsidR="0084686D" w:rsidRPr="006B1C3E" w:rsidRDefault="00000000">
      <w:pPr>
        <w:pStyle w:val="Compact"/>
        <w:numPr>
          <w:ilvl w:val="1"/>
          <w:numId w:val="5"/>
        </w:numPr>
        <w:rPr>
          <w:rFonts w:ascii="Garamond" w:hAnsi="Garamond"/>
        </w:rPr>
      </w:pPr>
      <w:r w:rsidRPr="006B1C3E">
        <w:rPr>
          <w:rFonts w:ascii="Garamond" w:hAnsi="Garamond"/>
        </w:rPr>
        <w:t>Prepare HR reports and management briefs.</w:t>
      </w:r>
    </w:p>
    <w:p w14:paraId="1D6BE834" w14:textId="77777777" w:rsidR="0084686D" w:rsidRPr="006B1C3E" w:rsidRDefault="00000000">
      <w:pPr>
        <w:numPr>
          <w:ilvl w:val="0"/>
          <w:numId w:val="2"/>
        </w:numPr>
        <w:rPr>
          <w:rFonts w:ascii="Garamond" w:hAnsi="Garamond"/>
        </w:rPr>
      </w:pPr>
      <w:r w:rsidRPr="006B1C3E">
        <w:rPr>
          <w:rFonts w:ascii="Garamond" w:hAnsi="Garamond"/>
          <w:b/>
          <w:bCs/>
        </w:rPr>
        <w:t>Performance Management</w:t>
      </w:r>
    </w:p>
    <w:p w14:paraId="4FB7E1A4" w14:textId="77777777" w:rsidR="0084686D" w:rsidRPr="006B1C3E" w:rsidRDefault="00000000">
      <w:pPr>
        <w:pStyle w:val="Compact"/>
        <w:numPr>
          <w:ilvl w:val="1"/>
          <w:numId w:val="6"/>
        </w:numPr>
        <w:rPr>
          <w:rFonts w:ascii="Garamond" w:hAnsi="Garamond"/>
        </w:rPr>
      </w:pPr>
      <w:r w:rsidRPr="006B1C3E">
        <w:rPr>
          <w:rFonts w:ascii="Garamond" w:hAnsi="Garamond"/>
        </w:rPr>
        <w:t>Coordinate the complete performance management cycle.</w:t>
      </w:r>
    </w:p>
    <w:p w14:paraId="5C5826BF" w14:textId="77777777" w:rsidR="0084686D" w:rsidRPr="006B1C3E" w:rsidRDefault="00000000">
      <w:pPr>
        <w:pStyle w:val="Compact"/>
        <w:numPr>
          <w:ilvl w:val="1"/>
          <w:numId w:val="6"/>
        </w:numPr>
        <w:rPr>
          <w:rFonts w:ascii="Garamond" w:hAnsi="Garamond"/>
        </w:rPr>
      </w:pPr>
      <w:r w:rsidRPr="006B1C3E">
        <w:rPr>
          <w:rFonts w:ascii="Garamond" w:hAnsi="Garamond"/>
        </w:rPr>
        <w:t>Support managers and supervisors in setting and reviewing performance objectives.</w:t>
      </w:r>
    </w:p>
    <w:p w14:paraId="3CD342E1" w14:textId="77777777" w:rsidR="0084686D" w:rsidRPr="006B1C3E" w:rsidRDefault="00000000">
      <w:pPr>
        <w:pStyle w:val="Compact"/>
        <w:numPr>
          <w:ilvl w:val="1"/>
          <w:numId w:val="6"/>
        </w:numPr>
        <w:rPr>
          <w:rFonts w:ascii="Garamond" w:hAnsi="Garamond"/>
        </w:rPr>
      </w:pPr>
      <w:r w:rsidRPr="006B1C3E">
        <w:rPr>
          <w:rFonts w:ascii="Garamond" w:hAnsi="Garamond"/>
        </w:rPr>
        <w:t>Coordinate appraisals and performance reviews.</w:t>
      </w:r>
    </w:p>
    <w:p w14:paraId="0FB9953F" w14:textId="77777777" w:rsidR="0084686D" w:rsidRPr="006B1C3E" w:rsidRDefault="00000000">
      <w:pPr>
        <w:pStyle w:val="Compact"/>
        <w:numPr>
          <w:ilvl w:val="1"/>
          <w:numId w:val="6"/>
        </w:numPr>
        <w:rPr>
          <w:rFonts w:ascii="Garamond" w:hAnsi="Garamond"/>
        </w:rPr>
      </w:pPr>
      <w:r w:rsidRPr="006B1C3E">
        <w:rPr>
          <w:rFonts w:ascii="Garamond" w:hAnsi="Garamond"/>
        </w:rPr>
        <w:t>Provide performance reports and advise management on performance-related actions.</w:t>
      </w:r>
    </w:p>
    <w:p w14:paraId="5D9F4DC1" w14:textId="77777777" w:rsidR="0084686D" w:rsidRPr="006B1C3E" w:rsidRDefault="00000000">
      <w:pPr>
        <w:numPr>
          <w:ilvl w:val="0"/>
          <w:numId w:val="2"/>
        </w:numPr>
        <w:rPr>
          <w:rFonts w:ascii="Garamond" w:hAnsi="Garamond"/>
        </w:rPr>
      </w:pPr>
      <w:r w:rsidRPr="006B1C3E">
        <w:rPr>
          <w:rFonts w:ascii="Garamond" w:hAnsi="Garamond"/>
          <w:b/>
          <w:bCs/>
        </w:rPr>
        <w:t>Learning &amp; Development</w:t>
      </w:r>
    </w:p>
    <w:p w14:paraId="4376C3F9" w14:textId="77777777" w:rsidR="0084686D" w:rsidRPr="006B1C3E" w:rsidRDefault="00000000">
      <w:pPr>
        <w:pStyle w:val="Compact"/>
        <w:numPr>
          <w:ilvl w:val="1"/>
          <w:numId w:val="7"/>
        </w:numPr>
        <w:rPr>
          <w:rFonts w:ascii="Garamond" w:hAnsi="Garamond"/>
        </w:rPr>
      </w:pPr>
      <w:r w:rsidRPr="006B1C3E">
        <w:rPr>
          <w:rFonts w:ascii="Garamond" w:hAnsi="Garamond"/>
        </w:rPr>
        <w:t>Develop and implement annual training and development plans.</w:t>
      </w:r>
    </w:p>
    <w:p w14:paraId="3E48FFA6" w14:textId="77777777" w:rsidR="0084686D" w:rsidRPr="006B1C3E" w:rsidRDefault="00000000">
      <w:pPr>
        <w:pStyle w:val="Compact"/>
        <w:numPr>
          <w:ilvl w:val="1"/>
          <w:numId w:val="7"/>
        </w:numPr>
        <w:rPr>
          <w:rFonts w:ascii="Garamond" w:hAnsi="Garamond"/>
        </w:rPr>
      </w:pPr>
      <w:r w:rsidRPr="006B1C3E">
        <w:rPr>
          <w:rFonts w:ascii="Garamond" w:hAnsi="Garamond"/>
        </w:rPr>
        <w:t>Identify employee training needs.</w:t>
      </w:r>
    </w:p>
    <w:p w14:paraId="11845521" w14:textId="77777777" w:rsidR="0084686D" w:rsidRPr="006B1C3E" w:rsidRDefault="00000000">
      <w:pPr>
        <w:pStyle w:val="Compact"/>
        <w:numPr>
          <w:ilvl w:val="1"/>
          <w:numId w:val="7"/>
        </w:numPr>
        <w:rPr>
          <w:rFonts w:ascii="Garamond" w:hAnsi="Garamond"/>
        </w:rPr>
      </w:pPr>
      <w:r w:rsidRPr="006B1C3E">
        <w:rPr>
          <w:rFonts w:ascii="Garamond" w:hAnsi="Garamond"/>
        </w:rPr>
        <w:lastRenderedPageBreak/>
        <w:t>Coordinate staff training and development programmes.</w:t>
      </w:r>
    </w:p>
    <w:p w14:paraId="1CC293F4" w14:textId="77777777" w:rsidR="0084686D" w:rsidRPr="006B1C3E" w:rsidRDefault="00000000">
      <w:pPr>
        <w:pStyle w:val="Compact"/>
        <w:numPr>
          <w:ilvl w:val="1"/>
          <w:numId w:val="7"/>
        </w:numPr>
        <w:rPr>
          <w:rFonts w:ascii="Garamond" w:hAnsi="Garamond"/>
        </w:rPr>
      </w:pPr>
      <w:r w:rsidRPr="006B1C3E">
        <w:rPr>
          <w:rFonts w:ascii="Garamond" w:hAnsi="Garamond"/>
        </w:rPr>
        <w:t>Evaluate training effectiveness and learning transfer.</w:t>
      </w:r>
    </w:p>
    <w:p w14:paraId="6FB2BD9F" w14:textId="77777777" w:rsidR="0084686D" w:rsidRPr="006B1C3E" w:rsidRDefault="00000000">
      <w:pPr>
        <w:pStyle w:val="Compact"/>
        <w:numPr>
          <w:ilvl w:val="1"/>
          <w:numId w:val="7"/>
        </w:numPr>
        <w:rPr>
          <w:rFonts w:ascii="Garamond" w:hAnsi="Garamond"/>
        </w:rPr>
      </w:pPr>
      <w:r w:rsidRPr="006B1C3E">
        <w:rPr>
          <w:rFonts w:ascii="Garamond" w:hAnsi="Garamond"/>
        </w:rPr>
        <w:t>Support organisational change initiatives.</w:t>
      </w:r>
    </w:p>
    <w:p w14:paraId="37216FA1" w14:textId="77777777" w:rsidR="0084686D" w:rsidRPr="006B1C3E" w:rsidRDefault="00000000">
      <w:pPr>
        <w:numPr>
          <w:ilvl w:val="0"/>
          <w:numId w:val="2"/>
        </w:numPr>
        <w:rPr>
          <w:rFonts w:ascii="Garamond" w:hAnsi="Garamond"/>
        </w:rPr>
      </w:pPr>
      <w:r w:rsidRPr="006B1C3E">
        <w:rPr>
          <w:rFonts w:ascii="Garamond" w:hAnsi="Garamond"/>
          <w:b/>
          <w:bCs/>
        </w:rPr>
        <w:t>Employee Relations &amp; Engagement</w:t>
      </w:r>
    </w:p>
    <w:p w14:paraId="18C43880" w14:textId="77777777" w:rsidR="0084686D" w:rsidRPr="006B1C3E" w:rsidRDefault="00000000">
      <w:pPr>
        <w:pStyle w:val="Compact"/>
        <w:numPr>
          <w:ilvl w:val="1"/>
          <w:numId w:val="8"/>
        </w:numPr>
        <w:rPr>
          <w:rFonts w:ascii="Garamond" w:hAnsi="Garamond"/>
        </w:rPr>
      </w:pPr>
      <w:r w:rsidRPr="006B1C3E">
        <w:rPr>
          <w:rFonts w:ascii="Garamond" w:hAnsi="Garamond"/>
        </w:rPr>
        <w:t>Promote positive employee relations and staff engagement.</w:t>
      </w:r>
    </w:p>
    <w:p w14:paraId="3AB84524" w14:textId="77777777" w:rsidR="0084686D" w:rsidRPr="006B1C3E" w:rsidRDefault="00000000">
      <w:pPr>
        <w:pStyle w:val="Compact"/>
        <w:numPr>
          <w:ilvl w:val="1"/>
          <w:numId w:val="8"/>
        </w:numPr>
        <w:rPr>
          <w:rFonts w:ascii="Garamond" w:hAnsi="Garamond"/>
        </w:rPr>
      </w:pPr>
      <w:r w:rsidRPr="006B1C3E">
        <w:rPr>
          <w:rFonts w:ascii="Garamond" w:hAnsi="Garamond"/>
        </w:rPr>
        <w:t>Manage employee grievances and disciplinary processes.</w:t>
      </w:r>
    </w:p>
    <w:p w14:paraId="4A414A39" w14:textId="77777777" w:rsidR="0084686D" w:rsidRPr="006B1C3E" w:rsidRDefault="00000000">
      <w:pPr>
        <w:pStyle w:val="Compact"/>
        <w:numPr>
          <w:ilvl w:val="1"/>
          <w:numId w:val="8"/>
        </w:numPr>
        <w:rPr>
          <w:rFonts w:ascii="Garamond" w:hAnsi="Garamond"/>
        </w:rPr>
      </w:pPr>
      <w:r w:rsidRPr="006B1C3E">
        <w:rPr>
          <w:rFonts w:ascii="Garamond" w:hAnsi="Garamond"/>
        </w:rPr>
        <w:t>Advise management on employee relations matters.</w:t>
      </w:r>
    </w:p>
    <w:p w14:paraId="45C945DF" w14:textId="77777777" w:rsidR="0084686D" w:rsidRPr="006B1C3E" w:rsidRDefault="00000000">
      <w:pPr>
        <w:pStyle w:val="Compact"/>
        <w:numPr>
          <w:ilvl w:val="1"/>
          <w:numId w:val="8"/>
        </w:numPr>
        <w:rPr>
          <w:rFonts w:ascii="Garamond" w:hAnsi="Garamond"/>
        </w:rPr>
      </w:pPr>
      <w:r w:rsidRPr="006B1C3E">
        <w:rPr>
          <w:rFonts w:ascii="Garamond" w:hAnsi="Garamond"/>
        </w:rPr>
        <w:t>Implement employee welfare and wellbeing initiatives.</w:t>
      </w:r>
    </w:p>
    <w:p w14:paraId="558A5BB2" w14:textId="77777777" w:rsidR="0084686D" w:rsidRPr="006B1C3E" w:rsidRDefault="00000000">
      <w:pPr>
        <w:pStyle w:val="Compact"/>
        <w:numPr>
          <w:ilvl w:val="1"/>
          <w:numId w:val="8"/>
        </w:numPr>
        <w:rPr>
          <w:rFonts w:ascii="Garamond" w:hAnsi="Garamond"/>
        </w:rPr>
      </w:pPr>
      <w:r w:rsidRPr="006B1C3E">
        <w:rPr>
          <w:rFonts w:ascii="Garamond" w:hAnsi="Garamond"/>
        </w:rPr>
        <w:t>Provide coaching and guidance to managers and employees.</w:t>
      </w:r>
    </w:p>
    <w:p w14:paraId="37EC93C8" w14:textId="77777777" w:rsidR="0084686D" w:rsidRPr="006B1C3E" w:rsidRDefault="00000000">
      <w:pPr>
        <w:numPr>
          <w:ilvl w:val="0"/>
          <w:numId w:val="2"/>
        </w:numPr>
        <w:rPr>
          <w:rFonts w:ascii="Garamond" w:hAnsi="Garamond"/>
        </w:rPr>
      </w:pPr>
      <w:r w:rsidRPr="006B1C3E">
        <w:rPr>
          <w:rFonts w:ascii="Garamond" w:hAnsi="Garamond"/>
          <w:b/>
          <w:bCs/>
        </w:rPr>
        <w:t>Payroll Administration</w:t>
      </w:r>
    </w:p>
    <w:p w14:paraId="09EE2A83" w14:textId="77777777" w:rsidR="0084686D" w:rsidRPr="006B1C3E" w:rsidRDefault="00000000">
      <w:pPr>
        <w:pStyle w:val="Compact"/>
        <w:numPr>
          <w:ilvl w:val="1"/>
          <w:numId w:val="9"/>
        </w:numPr>
        <w:rPr>
          <w:rFonts w:ascii="Garamond" w:hAnsi="Garamond"/>
        </w:rPr>
      </w:pPr>
      <w:r w:rsidRPr="006B1C3E">
        <w:rPr>
          <w:rFonts w:ascii="Garamond" w:hAnsi="Garamond"/>
        </w:rPr>
        <w:t>Coordinate monthly payroll inputs with Heads of Department.</w:t>
      </w:r>
    </w:p>
    <w:p w14:paraId="10E1A8AD" w14:textId="77777777" w:rsidR="0084686D" w:rsidRPr="006B1C3E" w:rsidRDefault="00000000">
      <w:pPr>
        <w:pStyle w:val="Compact"/>
        <w:numPr>
          <w:ilvl w:val="1"/>
          <w:numId w:val="9"/>
        </w:numPr>
        <w:rPr>
          <w:rFonts w:ascii="Garamond" w:hAnsi="Garamond"/>
        </w:rPr>
      </w:pPr>
      <w:r w:rsidRPr="006B1C3E">
        <w:rPr>
          <w:rFonts w:ascii="Garamond" w:hAnsi="Garamond"/>
        </w:rPr>
        <w:t>Prepare and submit payroll for Finance review and processing.</w:t>
      </w:r>
    </w:p>
    <w:p w14:paraId="3C10BA75" w14:textId="77777777" w:rsidR="0084686D" w:rsidRPr="006B1C3E" w:rsidRDefault="00000000">
      <w:pPr>
        <w:pStyle w:val="Compact"/>
        <w:numPr>
          <w:ilvl w:val="1"/>
          <w:numId w:val="9"/>
        </w:numPr>
        <w:rPr>
          <w:rFonts w:ascii="Garamond" w:hAnsi="Garamond"/>
        </w:rPr>
      </w:pPr>
      <w:r w:rsidRPr="006B1C3E">
        <w:rPr>
          <w:rFonts w:ascii="Garamond" w:hAnsi="Garamond"/>
        </w:rPr>
        <w:t>Maintain accurate payroll records.</w:t>
      </w:r>
    </w:p>
    <w:p w14:paraId="68CDEA86" w14:textId="77777777" w:rsidR="0084686D" w:rsidRPr="006B1C3E" w:rsidRDefault="00000000">
      <w:pPr>
        <w:pStyle w:val="Compact"/>
        <w:numPr>
          <w:ilvl w:val="1"/>
          <w:numId w:val="9"/>
        </w:numPr>
        <w:rPr>
          <w:rFonts w:ascii="Garamond" w:hAnsi="Garamond"/>
        </w:rPr>
      </w:pPr>
      <w:r w:rsidRPr="006B1C3E">
        <w:rPr>
          <w:rFonts w:ascii="Garamond" w:hAnsi="Garamond"/>
        </w:rPr>
        <w:t>Follow up on NSSF remittances.</w:t>
      </w:r>
    </w:p>
    <w:p w14:paraId="3EAB1695" w14:textId="77777777" w:rsidR="0084686D" w:rsidRPr="006B1C3E" w:rsidRDefault="00000000">
      <w:pPr>
        <w:pStyle w:val="Compact"/>
        <w:numPr>
          <w:ilvl w:val="1"/>
          <w:numId w:val="9"/>
        </w:numPr>
        <w:rPr>
          <w:rFonts w:ascii="Garamond" w:hAnsi="Garamond"/>
        </w:rPr>
      </w:pPr>
      <w:r w:rsidRPr="006B1C3E">
        <w:rPr>
          <w:rFonts w:ascii="Garamond" w:hAnsi="Garamond"/>
        </w:rPr>
        <w:t>Resolve employee payroll-related queries.</w:t>
      </w:r>
    </w:p>
    <w:p w14:paraId="448E2E4A" w14:textId="77777777" w:rsidR="0084686D" w:rsidRPr="006B1C3E" w:rsidRDefault="00000000">
      <w:pPr>
        <w:numPr>
          <w:ilvl w:val="0"/>
          <w:numId w:val="2"/>
        </w:numPr>
        <w:rPr>
          <w:rFonts w:ascii="Garamond" w:hAnsi="Garamond"/>
        </w:rPr>
      </w:pPr>
      <w:r w:rsidRPr="006B1C3E">
        <w:rPr>
          <w:rFonts w:ascii="Garamond" w:hAnsi="Garamond"/>
          <w:b/>
          <w:bCs/>
        </w:rPr>
        <w:t>Employee Separation</w:t>
      </w:r>
    </w:p>
    <w:p w14:paraId="1D92B6C2" w14:textId="77777777" w:rsidR="0084686D" w:rsidRPr="006B1C3E" w:rsidRDefault="00000000">
      <w:pPr>
        <w:pStyle w:val="Compact"/>
        <w:numPr>
          <w:ilvl w:val="1"/>
          <w:numId w:val="10"/>
        </w:numPr>
        <w:rPr>
          <w:rFonts w:ascii="Garamond" w:hAnsi="Garamond"/>
        </w:rPr>
      </w:pPr>
      <w:r w:rsidRPr="006B1C3E">
        <w:rPr>
          <w:rFonts w:ascii="Garamond" w:hAnsi="Garamond"/>
        </w:rPr>
        <w:t>Coordinate employee exits, transfers and job rotations.</w:t>
      </w:r>
    </w:p>
    <w:p w14:paraId="2079FD35" w14:textId="77777777" w:rsidR="0084686D" w:rsidRPr="006B1C3E" w:rsidRDefault="00000000">
      <w:pPr>
        <w:pStyle w:val="Compact"/>
        <w:numPr>
          <w:ilvl w:val="1"/>
          <w:numId w:val="10"/>
        </w:numPr>
        <w:rPr>
          <w:rFonts w:ascii="Garamond" w:hAnsi="Garamond"/>
        </w:rPr>
      </w:pPr>
      <w:r w:rsidRPr="006B1C3E">
        <w:rPr>
          <w:rFonts w:ascii="Garamond" w:hAnsi="Garamond"/>
        </w:rPr>
        <w:t>Ensure proper separation procedures are followed.</w:t>
      </w:r>
    </w:p>
    <w:p w14:paraId="02F38DBC" w14:textId="77777777" w:rsidR="0084686D" w:rsidRPr="006B1C3E" w:rsidRDefault="00000000">
      <w:pPr>
        <w:pStyle w:val="Compact"/>
        <w:numPr>
          <w:ilvl w:val="1"/>
          <w:numId w:val="10"/>
        </w:numPr>
        <w:rPr>
          <w:rFonts w:ascii="Garamond" w:hAnsi="Garamond"/>
        </w:rPr>
      </w:pPr>
      <w:r w:rsidRPr="006B1C3E">
        <w:rPr>
          <w:rFonts w:ascii="Garamond" w:hAnsi="Garamond"/>
        </w:rPr>
        <w:t>Ensure separation processes comply with applicable labour laws and company policies.</w:t>
      </w:r>
    </w:p>
    <w:p w14:paraId="5491109B" w14:textId="77777777" w:rsidR="0084686D" w:rsidRPr="006B1C3E" w:rsidRDefault="00000000">
      <w:pPr>
        <w:pStyle w:val="Heading2"/>
        <w:rPr>
          <w:rFonts w:ascii="Garamond" w:hAnsi="Garamond"/>
          <w:sz w:val="24"/>
          <w:szCs w:val="24"/>
        </w:rPr>
      </w:pPr>
      <w:bookmarkStart w:id="2" w:name="academic-experience-requirements"/>
      <w:bookmarkEnd w:id="1"/>
      <w:r w:rsidRPr="006B1C3E">
        <w:rPr>
          <w:rFonts w:ascii="Garamond" w:hAnsi="Garamond"/>
          <w:sz w:val="24"/>
          <w:szCs w:val="24"/>
        </w:rPr>
        <w:t>Academic &amp; Experience Requirements</w:t>
      </w:r>
    </w:p>
    <w:p w14:paraId="40CA2F41" w14:textId="25FCEA15" w:rsidR="0084686D" w:rsidRPr="006B1C3E" w:rsidRDefault="00000000">
      <w:pPr>
        <w:pStyle w:val="Compact"/>
        <w:numPr>
          <w:ilvl w:val="0"/>
          <w:numId w:val="11"/>
        </w:numPr>
        <w:rPr>
          <w:rFonts w:ascii="Garamond" w:hAnsi="Garamond"/>
        </w:rPr>
      </w:pPr>
      <w:r w:rsidRPr="006B1C3E">
        <w:rPr>
          <w:rFonts w:ascii="Garamond" w:hAnsi="Garamond"/>
        </w:rPr>
        <w:t xml:space="preserve">Bachelor’s Degree in Human Resource Management, Psychology, Business Administration or another relevant field, with </w:t>
      </w:r>
      <w:r w:rsidRPr="006B1C3E">
        <w:rPr>
          <w:rFonts w:ascii="Garamond" w:hAnsi="Garamond"/>
          <w:b/>
          <w:bCs/>
        </w:rPr>
        <w:t>over 10 years’ relevant HR management experience</w:t>
      </w:r>
      <w:r w:rsidRPr="006B1C3E">
        <w:rPr>
          <w:rFonts w:ascii="Garamond" w:hAnsi="Garamond"/>
        </w:rPr>
        <w:t>.</w:t>
      </w:r>
      <w:r w:rsidR="006B1C3E">
        <w:rPr>
          <w:rFonts w:ascii="Garamond" w:hAnsi="Garamond"/>
        </w:rPr>
        <w:t xml:space="preserve"> Masters Degree is an added advantage.</w:t>
      </w:r>
    </w:p>
    <w:p w14:paraId="2783B9AA" w14:textId="77777777" w:rsidR="0084686D" w:rsidRPr="006B1C3E" w:rsidRDefault="00000000">
      <w:pPr>
        <w:pStyle w:val="Compact"/>
        <w:numPr>
          <w:ilvl w:val="0"/>
          <w:numId w:val="11"/>
        </w:numPr>
        <w:rPr>
          <w:rFonts w:ascii="Garamond" w:hAnsi="Garamond"/>
        </w:rPr>
      </w:pPr>
      <w:r w:rsidRPr="006B1C3E">
        <w:rPr>
          <w:rFonts w:ascii="Garamond" w:hAnsi="Garamond"/>
        </w:rPr>
        <w:t>Demonstrable experience managing a broad HR function in a structured organisation.</w:t>
      </w:r>
    </w:p>
    <w:p w14:paraId="03767B90" w14:textId="77777777" w:rsidR="0084686D" w:rsidRPr="006B1C3E" w:rsidRDefault="00000000">
      <w:pPr>
        <w:pStyle w:val="Compact"/>
        <w:numPr>
          <w:ilvl w:val="0"/>
          <w:numId w:val="11"/>
        </w:numPr>
        <w:rPr>
          <w:rFonts w:ascii="Garamond" w:hAnsi="Garamond"/>
        </w:rPr>
      </w:pPr>
      <w:r w:rsidRPr="006B1C3E">
        <w:rPr>
          <w:rFonts w:ascii="Garamond" w:hAnsi="Garamond"/>
        </w:rPr>
        <w:t>Experience in recruitment, employee relations, performance management, learning and development, payroll administration and HR compliance.</w:t>
      </w:r>
    </w:p>
    <w:p w14:paraId="736EFDC1" w14:textId="77777777" w:rsidR="0084686D" w:rsidRPr="006B1C3E" w:rsidRDefault="00000000">
      <w:pPr>
        <w:pStyle w:val="Heading2"/>
        <w:rPr>
          <w:rFonts w:ascii="Garamond" w:hAnsi="Garamond"/>
          <w:sz w:val="24"/>
          <w:szCs w:val="24"/>
        </w:rPr>
      </w:pPr>
      <w:bookmarkStart w:id="3" w:name="key-skills-competencies"/>
      <w:bookmarkEnd w:id="2"/>
      <w:r w:rsidRPr="006B1C3E">
        <w:rPr>
          <w:rFonts w:ascii="Garamond" w:hAnsi="Garamond"/>
          <w:sz w:val="24"/>
          <w:szCs w:val="24"/>
        </w:rPr>
        <w:t>Key Skills &amp; Competencies</w:t>
      </w:r>
    </w:p>
    <w:p w14:paraId="0409C908" w14:textId="77777777" w:rsidR="0084686D" w:rsidRPr="006B1C3E" w:rsidRDefault="00000000">
      <w:pPr>
        <w:pStyle w:val="Compact"/>
        <w:numPr>
          <w:ilvl w:val="0"/>
          <w:numId w:val="12"/>
        </w:numPr>
        <w:rPr>
          <w:rFonts w:ascii="Garamond" w:hAnsi="Garamond"/>
        </w:rPr>
      </w:pPr>
      <w:r w:rsidRPr="006B1C3E">
        <w:rPr>
          <w:rFonts w:ascii="Garamond" w:hAnsi="Garamond"/>
        </w:rPr>
        <w:t>Strong leadership and people-management skills.</w:t>
      </w:r>
    </w:p>
    <w:p w14:paraId="0671EB63" w14:textId="77777777" w:rsidR="0084686D" w:rsidRPr="006B1C3E" w:rsidRDefault="00000000">
      <w:pPr>
        <w:pStyle w:val="Compact"/>
        <w:numPr>
          <w:ilvl w:val="0"/>
          <w:numId w:val="12"/>
        </w:numPr>
        <w:rPr>
          <w:rFonts w:ascii="Garamond" w:hAnsi="Garamond"/>
        </w:rPr>
      </w:pPr>
      <w:r w:rsidRPr="006B1C3E">
        <w:rPr>
          <w:rFonts w:ascii="Garamond" w:hAnsi="Garamond"/>
        </w:rPr>
        <w:t>Excellent interpersonal and communication skills.</w:t>
      </w:r>
    </w:p>
    <w:p w14:paraId="5B5FE046" w14:textId="77777777" w:rsidR="0084686D" w:rsidRPr="006B1C3E" w:rsidRDefault="00000000">
      <w:pPr>
        <w:pStyle w:val="Compact"/>
        <w:numPr>
          <w:ilvl w:val="0"/>
          <w:numId w:val="12"/>
        </w:numPr>
        <w:rPr>
          <w:rFonts w:ascii="Garamond" w:hAnsi="Garamond"/>
        </w:rPr>
      </w:pPr>
      <w:r w:rsidRPr="006B1C3E">
        <w:rPr>
          <w:rFonts w:ascii="Garamond" w:hAnsi="Garamond"/>
        </w:rPr>
        <w:t>High level of integrity, confidentiality and professionalism.</w:t>
      </w:r>
    </w:p>
    <w:p w14:paraId="082BB6D3" w14:textId="77777777" w:rsidR="0084686D" w:rsidRPr="006B1C3E" w:rsidRDefault="00000000">
      <w:pPr>
        <w:pStyle w:val="Compact"/>
        <w:numPr>
          <w:ilvl w:val="0"/>
          <w:numId w:val="12"/>
        </w:numPr>
        <w:rPr>
          <w:rFonts w:ascii="Garamond" w:hAnsi="Garamond"/>
        </w:rPr>
      </w:pPr>
      <w:r w:rsidRPr="006B1C3E">
        <w:rPr>
          <w:rFonts w:ascii="Garamond" w:hAnsi="Garamond"/>
        </w:rPr>
        <w:t>Strong problem-solving and decision-making ability.</w:t>
      </w:r>
    </w:p>
    <w:p w14:paraId="10116484" w14:textId="77777777" w:rsidR="0084686D" w:rsidRPr="006B1C3E" w:rsidRDefault="00000000">
      <w:pPr>
        <w:pStyle w:val="Compact"/>
        <w:numPr>
          <w:ilvl w:val="0"/>
          <w:numId w:val="12"/>
        </w:numPr>
        <w:rPr>
          <w:rFonts w:ascii="Garamond" w:hAnsi="Garamond"/>
        </w:rPr>
      </w:pPr>
      <w:r w:rsidRPr="006B1C3E">
        <w:rPr>
          <w:rFonts w:ascii="Garamond" w:hAnsi="Garamond"/>
        </w:rPr>
        <w:t>Excellent organisational and administrative skills.</w:t>
      </w:r>
    </w:p>
    <w:p w14:paraId="0649E7B6" w14:textId="77777777" w:rsidR="0084686D" w:rsidRPr="006B1C3E" w:rsidRDefault="00000000">
      <w:pPr>
        <w:pStyle w:val="Compact"/>
        <w:numPr>
          <w:ilvl w:val="0"/>
          <w:numId w:val="12"/>
        </w:numPr>
        <w:rPr>
          <w:rFonts w:ascii="Garamond" w:hAnsi="Garamond"/>
        </w:rPr>
      </w:pPr>
      <w:r w:rsidRPr="006B1C3E">
        <w:rPr>
          <w:rFonts w:ascii="Garamond" w:hAnsi="Garamond"/>
        </w:rPr>
        <w:t>Ability to manage employee relations and disciplinary matters professionally.</w:t>
      </w:r>
    </w:p>
    <w:p w14:paraId="5C4AD6BB" w14:textId="77777777" w:rsidR="0084686D" w:rsidRPr="006B1C3E" w:rsidRDefault="00000000">
      <w:pPr>
        <w:pStyle w:val="Compact"/>
        <w:numPr>
          <w:ilvl w:val="0"/>
          <w:numId w:val="12"/>
        </w:numPr>
        <w:rPr>
          <w:rFonts w:ascii="Garamond" w:hAnsi="Garamond"/>
        </w:rPr>
      </w:pPr>
      <w:r w:rsidRPr="006B1C3E">
        <w:rPr>
          <w:rFonts w:ascii="Garamond" w:hAnsi="Garamond"/>
        </w:rPr>
        <w:t>Strong policy development and implementation skills.</w:t>
      </w:r>
    </w:p>
    <w:p w14:paraId="3E1CA4D1" w14:textId="77777777" w:rsidR="0084686D" w:rsidRPr="006B1C3E" w:rsidRDefault="00000000">
      <w:pPr>
        <w:pStyle w:val="Compact"/>
        <w:numPr>
          <w:ilvl w:val="0"/>
          <w:numId w:val="12"/>
        </w:numPr>
        <w:rPr>
          <w:rFonts w:ascii="Garamond" w:hAnsi="Garamond"/>
        </w:rPr>
      </w:pPr>
      <w:r w:rsidRPr="006B1C3E">
        <w:rPr>
          <w:rFonts w:ascii="Garamond" w:hAnsi="Garamond"/>
        </w:rPr>
        <w:t>Good understanding of performance management.</w:t>
      </w:r>
    </w:p>
    <w:p w14:paraId="6BEBBA71" w14:textId="77777777" w:rsidR="0084686D" w:rsidRPr="006B1C3E" w:rsidRDefault="00000000">
      <w:pPr>
        <w:pStyle w:val="Compact"/>
        <w:numPr>
          <w:ilvl w:val="0"/>
          <w:numId w:val="12"/>
        </w:numPr>
        <w:rPr>
          <w:rFonts w:ascii="Garamond" w:hAnsi="Garamond"/>
        </w:rPr>
      </w:pPr>
      <w:r w:rsidRPr="006B1C3E">
        <w:rPr>
          <w:rFonts w:ascii="Garamond" w:hAnsi="Garamond"/>
        </w:rPr>
        <w:t>Ability to work effectively with senior management and Heads of Department.</w:t>
      </w:r>
    </w:p>
    <w:p w14:paraId="4D5C7D0E" w14:textId="77777777" w:rsidR="0084686D" w:rsidRPr="006B1C3E" w:rsidRDefault="00000000">
      <w:pPr>
        <w:pStyle w:val="Compact"/>
        <w:numPr>
          <w:ilvl w:val="0"/>
          <w:numId w:val="12"/>
        </w:numPr>
        <w:rPr>
          <w:rFonts w:ascii="Garamond" w:hAnsi="Garamond"/>
        </w:rPr>
      </w:pPr>
      <w:r w:rsidRPr="006B1C3E">
        <w:rPr>
          <w:rFonts w:ascii="Garamond" w:hAnsi="Garamond"/>
        </w:rPr>
        <w:t>Strong computer literacy, particularly Microsoft Office applications.</w:t>
      </w:r>
    </w:p>
    <w:p w14:paraId="7036739A" w14:textId="77777777" w:rsidR="0084686D" w:rsidRPr="006B1C3E" w:rsidRDefault="00000000">
      <w:pPr>
        <w:pStyle w:val="Compact"/>
        <w:numPr>
          <w:ilvl w:val="0"/>
          <w:numId w:val="12"/>
        </w:numPr>
        <w:rPr>
          <w:rFonts w:ascii="Garamond" w:hAnsi="Garamond"/>
        </w:rPr>
      </w:pPr>
      <w:r w:rsidRPr="006B1C3E">
        <w:rPr>
          <w:rFonts w:ascii="Garamond" w:hAnsi="Garamond"/>
        </w:rPr>
        <w:lastRenderedPageBreak/>
        <w:t>Approachable, patient and able to handle sensitive employee matters with maturity.</w:t>
      </w:r>
    </w:p>
    <w:p w14:paraId="73FDBBE6" w14:textId="77777777" w:rsidR="0084686D" w:rsidRDefault="00000000">
      <w:pPr>
        <w:pStyle w:val="FirstParagraph"/>
        <w:rPr>
          <w:rFonts w:ascii="Garamond" w:hAnsi="Garamond"/>
        </w:rPr>
      </w:pPr>
      <w:r w:rsidRPr="006B1C3E">
        <w:rPr>
          <w:rFonts w:ascii="Garamond" w:hAnsi="Garamond"/>
        </w:rPr>
        <w:t xml:space="preserve">The ideal candidate should be a strategic, hands-on and people-focused HR professional capable of building an efficient, motivated and productive workforce aligned to </w:t>
      </w:r>
      <w:proofErr w:type="spellStart"/>
      <w:r w:rsidRPr="006B1C3E">
        <w:rPr>
          <w:rFonts w:ascii="Garamond" w:hAnsi="Garamond"/>
        </w:rPr>
        <w:t>organisational</w:t>
      </w:r>
      <w:proofErr w:type="spellEnd"/>
      <w:r w:rsidRPr="006B1C3E">
        <w:rPr>
          <w:rFonts w:ascii="Garamond" w:hAnsi="Garamond"/>
        </w:rPr>
        <w:t xml:space="preserve"> objectives.</w:t>
      </w:r>
      <w:bookmarkEnd w:id="0"/>
      <w:bookmarkEnd w:id="3"/>
    </w:p>
    <w:p w14:paraId="11635AD1" w14:textId="77777777" w:rsidR="00232161" w:rsidRDefault="00232161" w:rsidP="00232161">
      <w:pPr>
        <w:pStyle w:val="Compact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Interested candidates who meet the above requirements should submit their CV &amp; Cover letter as one PDF to </w:t>
      </w:r>
      <w:hyperlink r:id="rId5" w:history="1">
        <w:r w:rsidRPr="004A632E">
          <w:rPr>
            <w:rStyle w:val="Hyperlink"/>
            <w:rFonts w:ascii="Garamond" w:hAnsi="Garamond"/>
          </w:rPr>
          <w:t>hr@markhinvestment.com</w:t>
        </w:r>
      </w:hyperlink>
      <w:r>
        <w:rPr>
          <w:rFonts w:ascii="Garamond" w:hAnsi="Garamond"/>
        </w:rPr>
        <w:t xml:space="preserve"> / </w:t>
      </w:r>
      <w:hyperlink r:id="rId6" w:history="1">
        <w:r w:rsidRPr="004A632E">
          <w:rPr>
            <w:rStyle w:val="Hyperlink"/>
            <w:rFonts w:ascii="Garamond" w:hAnsi="Garamond"/>
          </w:rPr>
          <w:t>Joshua.o@markhautomobile.com</w:t>
        </w:r>
      </w:hyperlink>
      <w:r>
        <w:rPr>
          <w:rFonts w:ascii="Garamond" w:hAnsi="Garamond"/>
        </w:rPr>
        <w:t xml:space="preserve"> </w:t>
      </w:r>
    </w:p>
    <w:p w14:paraId="2B9FAF03" w14:textId="77777777" w:rsidR="00232161" w:rsidRDefault="00232161" w:rsidP="00232161">
      <w:pPr>
        <w:pStyle w:val="Compact"/>
        <w:ind w:left="720"/>
        <w:rPr>
          <w:rFonts w:ascii="Garamond" w:hAnsi="Garamond"/>
        </w:rPr>
      </w:pPr>
    </w:p>
    <w:p w14:paraId="2809CA93" w14:textId="77777777" w:rsidR="00232161" w:rsidRPr="00072097" w:rsidRDefault="00232161" w:rsidP="00232161">
      <w:pPr>
        <w:pStyle w:val="Compact"/>
        <w:ind w:left="720"/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Application Deadline: </w:t>
      </w:r>
      <w:r w:rsidRPr="00072097">
        <w:rPr>
          <w:rFonts w:ascii="Garamond" w:hAnsi="Garamond"/>
          <w:b/>
          <w:bCs/>
        </w:rPr>
        <w:t>11</w:t>
      </w:r>
      <w:r w:rsidRPr="00072097">
        <w:rPr>
          <w:rFonts w:ascii="Garamond" w:hAnsi="Garamond"/>
          <w:b/>
          <w:bCs/>
          <w:vertAlign w:val="superscript"/>
        </w:rPr>
        <w:t>th</w:t>
      </w:r>
      <w:r w:rsidRPr="00072097">
        <w:rPr>
          <w:rFonts w:ascii="Garamond" w:hAnsi="Garamond"/>
          <w:b/>
          <w:bCs/>
        </w:rPr>
        <w:t xml:space="preserve"> September 2026</w:t>
      </w:r>
    </w:p>
    <w:p w14:paraId="18B277A1" w14:textId="77777777" w:rsidR="00232161" w:rsidRPr="00232161" w:rsidRDefault="00232161" w:rsidP="00232161">
      <w:pPr>
        <w:pStyle w:val="BodyText"/>
      </w:pPr>
    </w:p>
    <w:sectPr w:rsidR="00232161" w:rsidRPr="00232161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7509D7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E76C23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8982D9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470516469">
    <w:abstractNumId w:val="0"/>
  </w:num>
  <w:num w:numId="2" w16cid:durableId="13608133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201502">
    <w:abstractNumId w:val="1"/>
  </w:num>
  <w:num w:numId="4" w16cid:durableId="159471116">
    <w:abstractNumId w:val="1"/>
  </w:num>
  <w:num w:numId="5" w16cid:durableId="1272590304">
    <w:abstractNumId w:val="1"/>
  </w:num>
  <w:num w:numId="6" w16cid:durableId="1108039287">
    <w:abstractNumId w:val="1"/>
  </w:num>
  <w:num w:numId="7" w16cid:durableId="1069494747">
    <w:abstractNumId w:val="1"/>
  </w:num>
  <w:num w:numId="8" w16cid:durableId="1259875893">
    <w:abstractNumId w:val="1"/>
  </w:num>
  <w:num w:numId="9" w16cid:durableId="1126503369">
    <w:abstractNumId w:val="1"/>
  </w:num>
  <w:num w:numId="10" w16cid:durableId="1539050320">
    <w:abstractNumId w:val="1"/>
  </w:num>
  <w:num w:numId="11" w16cid:durableId="2009290977">
    <w:abstractNumId w:val="1"/>
  </w:num>
  <w:num w:numId="12" w16cid:durableId="428046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86D"/>
    <w:rsid w:val="00232161"/>
    <w:rsid w:val="00273D56"/>
    <w:rsid w:val="003A0216"/>
    <w:rsid w:val="005B716D"/>
    <w:rsid w:val="006B1C3E"/>
    <w:rsid w:val="0084686D"/>
    <w:rsid w:val="00E04D91"/>
    <w:rsid w:val="00F2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0BC4C"/>
  <w15:docId w15:val="{3854DFF8-B828-4A24-87D0-1D8FA89E5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shua.o@markhautomobile.com" TargetMode="External"/><Relationship Id="rId5" Type="http://schemas.openxmlformats.org/officeDocument/2006/relationships/hyperlink" Target="mailto:hr@markhinvestmen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Joshua Oula</dc:creator>
  <cp:keywords/>
  <cp:lastModifiedBy>Joshua Oula</cp:lastModifiedBy>
  <cp:revision>4</cp:revision>
  <dcterms:created xsi:type="dcterms:W3CDTF">2026-09-04T13:41:00Z</dcterms:created>
  <dcterms:modified xsi:type="dcterms:W3CDTF">2026-09-05T09:18:00Z</dcterms:modified>
</cp:coreProperties>
</file>