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374"/>
        <w:tblW w:w="0" w:type="auto"/>
        <w:tblLook w:val="04A0" w:firstRow="1" w:lastRow="0" w:firstColumn="1" w:lastColumn="0" w:noHBand="0" w:noVBand="1"/>
      </w:tblPr>
      <w:tblGrid>
        <w:gridCol w:w="2245"/>
        <w:gridCol w:w="7105"/>
      </w:tblGrid>
      <w:tr w:rsidR="00A42384" w:rsidRPr="00A42384" w14:paraId="5C89E833" w14:textId="77777777" w:rsidTr="00A42384">
        <w:tc>
          <w:tcPr>
            <w:tcW w:w="2245" w:type="dxa"/>
          </w:tcPr>
          <w:p w14:paraId="553907BE" w14:textId="77777777" w:rsidR="00A42384" w:rsidRPr="00A42384" w:rsidRDefault="00A42384" w:rsidP="00A42384">
            <w:pPr>
              <w:spacing w:after="0" w:line="240" w:lineRule="auto"/>
              <w:jc w:val="both"/>
              <w:rPr>
                <w:rFonts w:ascii="Constantia" w:eastAsia="Times New Roman" w:hAnsi="Constantia" w:cs="Times New Roman"/>
                <w:b/>
                <w:color w:val="000000"/>
                <w:sz w:val="24"/>
                <w:szCs w:val="24"/>
              </w:rPr>
            </w:pPr>
            <w:r w:rsidRPr="00A42384">
              <w:rPr>
                <w:rFonts w:ascii="Constantia" w:eastAsia="Times New Roman" w:hAnsi="Constantia" w:cs="Times New Roman"/>
                <w:b/>
                <w:color w:val="000000"/>
                <w:sz w:val="24"/>
                <w:szCs w:val="24"/>
              </w:rPr>
              <w:t>Job Title</w:t>
            </w:r>
          </w:p>
        </w:tc>
        <w:tc>
          <w:tcPr>
            <w:tcW w:w="7105" w:type="dxa"/>
          </w:tcPr>
          <w:p w14:paraId="07EAFA1D" w14:textId="43478B8A" w:rsidR="00A42384" w:rsidRPr="00A42384" w:rsidRDefault="002C01DA" w:rsidP="00A42384">
            <w:pPr>
              <w:spacing w:after="0" w:line="240" w:lineRule="auto"/>
              <w:jc w:val="both"/>
              <w:rPr>
                <w:rFonts w:ascii="Constantia" w:eastAsia="Times New Roman" w:hAnsi="Constantia" w:cs="Times New Roman"/>
                <w:color w:val="000000"/>
                <w:sz w:val="24"/>
                <w:szCs w:val="24"/>
              </w:rPr>
            </w:pPr>
            <w:r w:rsidRPr="002C01DA">
              <w:rPr>
                <w:rFonts w:ascii="Constantia" w:eastAsia="Times New Roman" w:hAnsi="Constantia" w:cs="Times New Roman"/>
                <w:color w:val="000000"/>
                <w:sz w:val="24"/>
                <w:szCs w:val="24"/>
              </w:rPr>
              <w:t>Network Manager</w:t>
            </w:r>
          </w:p>
        </w:tc>
      </w:tr>
      <w:tr w:rsidR="00A42384" w:rsidRPr="00A42384" w14:paraId="3B54853C" w14:textId="77777777" w:rsidTr="00A42384">
        <w:tc>
          <w:tcPr>
            <w:tcW w:w="2245" w:type="dxa"/>
          </w:tcPr>
          <w:p w14:paraId="319DD92D" w14:textId="77777777" w:rsidR="00A42384" w:rsidRPr="00A42384" w:rsidRDefault="00A42384" w:rsidP="00A42384">
            <w:pPr>
              <w:spacing w:after="0" w:line="240" w:lineRule="auto"/>
              <w:jc w:val="both"/>
              <w:rPr>
                <w:rFonts w:ascii="Constantia" w:eastAsia="Times New Roman" w:hAnsi="Constantia" w:cs="Times New Roman"/>
                <w:b/>
                <w:color w:val="000000"/>
                <w:sz w:val="24"/>
                <w:szCs w:val="24"/>
              </w:rPr>
            </w:pPr>
            <w:r w:rsidRPr="00A42384">
              <w:rPr>
                <w:rFonts w:ascii="Constantia" w:eastAsia="Times New Roman" w:hAnsi="Constantia" w:cs="Times New Roman"/>
                <w:b/>
                <w:color w:val="000000"/>
                <w:sz w:val="24"/>
                <w:szCs w:val="24"/>
              </w:rPr>
              <w:t>Reports to</w:t>
            </w:r>
          </w:p>
        </w:tc>
        <w:tc>
          <w:tcPr>
            <w:tcW w:w="7105" w:type="dxa"/>
          </w:tcPr>
          <w:p w14:paraId="0FA1555D" w14:textId="77777777" w:rsidR="00A42384" w:rsidRPr="00A42384" w:rsidRDefault="002C01DA" w:rsidP="00A42384">
            <w:pPr>
              <w:spacing w:after="0" w:line="240" w:lineRule="auto"/>
              <w:jc w:val="both"/>
              <w:rPr>
                <w:rFonts w:ascii="Constantia" w:eastAsia="Times New Roman" w:hAnsi="Constantia" w:cs="Times New Roman"/>
                <w:color w:val="000000"/>
                <w:sz w:val="24"/>
                <w:szCs w:val="24"/>
              </w:rPr>
            </w:pPr>
            <w:r w:rsidRPr="002C01DA">
              <w:rPr>
                <w:rFonts w:ascii="Constantia" w:eastAsia="Times New Roman" w:hAnsi="Constantia" w:cs="Times New Roman"/>
                <w:color w:val="000000"/>
                <w:sz w:val="24"/>
                <w:szCs w:val="24"/>
              </w:rPr>
              <w:t>Business Development Manager</w:t>
            </w:r>
          </w:p>
        </w:tc>
      </w:tr>
      <w:tr w:rsidR="00A42384" w:rsidRPr="00A42384" w14:paraId="58413B8B" w14:textId="77777777" w:rsidTr="00A42384">
        <w:tc>
          <w:tcPr>
            <w:tcW w:w="2245" w:type="dxa"/>
          </w:tcPr>
          <w:p w14:paraId="34882E55" w14:textId="77777777" w:rsidR="00A42384" w:rsidRPr="00A42384" w:rsidRDefault="00A42384" w:rsidP="00A42384">
            <w:pPr>
              <w:spacing w:after="0" w:line="240" w:lineRule="auto"/>
              <w:jc w:val="both"/>
              <w:rPr>
                <w:rFonts w:ascii="Constantia" w:eastAsia="Times New Roman" w:hAnsi="Constantia" w:cs="Times New Roman"/>
                <w:b/>
                <w:color w:val="000000"/>
                <w:sz w:val="24"/>
                <w:szCs w:val="24"/>
              </w:rPr>
            </w:pPr>
            <w:r w:rsidRPr="00A42384">
              <w:rPr>
                <w:rFonts w:ascii="Constantia" w:eastAsia="Times New Roman" w:hAnsi="Constantia" w:cs="Times New Roman"/>
                <w:b/>
                <w:color w:val="000000"/>
                <w:sz w:val="24"/>
                <w:szCs w:val="24"/>
              </w:rPr>
              <w:t>Department</w:t>
            </w:r>
          </w:p>
        </w:tc>
        <w:tc>
          <w:tcPr>
            <w:tcW w:w="7105" w:type="dxa"/>
          </w:tcPr>
          <w:p w14:paraId="67663D0E" w14:textId="77777777" w:rsidR="00A42384" w:rsidRPr="00A42384" w:rsidRDefault="00A42384" w:rsidP="00A42384">
            <w:pPr>
              <w:spacing w:after="0" w:line="240" w:lineRule="auto"/>
              <w:jc w:val="both"/>
              <w:rPr>
                <w:rFonts w:ascii="Constantia" w:eastAsia="Times New Roman" w:hAnsi="Constantia" w:cs="Times New Roman"/>
                <w:color w:val="000000"/>
                <w:sz w:val="24"/>
                <w:szCs w:val="24"/>
              </w:rPr>
            </w:pPr>
            <w:r w:rsidRPr="00A42384">
              <w:rPr>
                <w:rFonts w:ascii="Constantia" w:eastAsia="Times New Roman" w:hAnsi="Constantia" w:cs="Times New Roman"/>
                <w:sz w:val="24"/>
                <w:szCs w:val="24"/>
              </w:rPr>
              <w:t>Marketing, Research and Development</w:t>
            </w:r>
          </w:p>
        </w:tc>
      </w:tr>
      <w:tr w:rsidR="00A42384" w:rsidRPr="00A42384" w14:paraId="7D6724CB" w14:textId="77777777" w:rsidTr="00A42384">
        <w:tc>
          <w:tcPr>
            <w:tcW w:w="2245" w:type="dxa"/>
          </w:tcPr>
          <w:p w14:paraId="59962E31" w14:textId="77777777" w:rsidR="00A42384" w:rsidRPr="00A42384" w:rsidRDefault="00A42384" w:rsidP="00A42384">
            <w:pPr>
              <w:spacing w:after="0" w:line="240" w:lineRule="auto"/>
              <w:jc w:val="both"/>
              <w:rPr>
                <w:rFonts w:ascii="Constantia" w:eastAsia="Times New Roman" w:hAnsi="Constantia" w:cs="Times New Roman"/>
                <w:b/>
                <w:color w:val="000000"/>
                <w:sz w:val="24"/>
                <w:szCs w:val="24"/>
              </w:rPr>
            </w:pPr>
            <w:r w:rsidRPr="00A42384">
              <w:rPr>
                <w:rFonts w:ascii="Constantia" w:eastAsia="Times New Roman" w:hAnsi="Constantia" w:cs="Times New Roman"/>
                <w:b/>
                <w:color w:val="000000"/>
                <w:sz w:val="24"/>
                <w:szCs w:val="24"/>
              </w:rPr>
              <w:t>Work relations</w:t>
            </w:r>
          </w:p>
        </w:tc>
        <w:tc>
          <w:tcPr>
            <w:tcW w:w="7105" w:type="dxa"/>
          </w:tcPr>
          <w:p w14:paraId="717700D0" w14:textId="77777777" w:rsidR="00A42384" w:rsidRPr="00A42384" w:rsidRDefault="00A42384" w:rsidP="00A42384">
            <w:pPr>
              <w:spacing w:after="0" w:line="240" w:lineRule="auto"/>
              <w:jc w:val="both"/>
              <w:rPr>
                <w:rFonts w:ascii="Constantia" w:eastAsia="Times New Roman" w:hAnsi="Constantia" w:cs="Times New Roman"/>
                <w:color w:val="000000"/>
                <w:sz w:val="24"/>
                <w:szCs w:val="24"/>
              </w:rPr>
            </w:pPr>
            <w:r w:rsidRPr="00A42384">
              <w:rPr>
                <w:rFonts w:ascii="Constantia" w:eastAsia="Times New Roman" w:hAnsi="Constantia" w:cs="Times New Roman"/>
                <w:color w:val="000000"/>
                <w:sz w:val="24"/>
                <w:szCs w:val="24"/>
              </w:rPr>
              <w:t>Sales Team</w:t>
            </w:r>
          </w:p>
        </w:tc>
      </w:tr>
      <w:tr w:rsidR="00A42384" w:rsidRPr="00A42384" w14:paraId="4FC4C74C" w14:textId="77777777" w:rsidTr="00A42384">
        <w:tc>
          <w:tcPr>
            <w:tcW w:w="2245" w:type="dxa"/>
          </w:tcPr>
          <w:p w14:paraId="78FB7C0D" w14:textId="77777777" w:rsidR="00A42384" w:rsidRPr="00A42384" w:rsidRDefault="00A42384" w:rsidP="00A42384">
            <w:pPr>
              <w:spacing w:after="0" w:line="240" w:lineRule="auto"/>
              <w:jc w:val="both"/>
              <w:rPr>
                <w:rFonts w:ascii="Constantia" w:eastAsia="Times New Roman" w:hAnsi="Constantia" w:cs="Times New Roman"/>
                <w:b/>
                <w:color w:val="000000"/>
                <w:sz w:val="24"/>
                <w:szCs w:val="24"/>
              </w:rPr>
            </w:pPr>
            <w:r w:rsidRPr="00A42384">
              <w:rPr>
                <w:rFonts w:ascii="Constantia" w:eastAsia="Times New Roman" w:hAnsi="Constantia" w:cs="Times New Roman"/>
                <w:b/>
                <w:color w:val="000000"/>
                <w:sz w:val="24"/>
                <w:szCs w:val="24"/>
              </w:rPr>
              <w:t>Supervises</w:t>
            </w:r>
          </w:p>
        </w:tc>
        <w:tc>
          <w:tcPr>
            <w:tcW w:w="7105" w:type="dxa"/>
          </w:tcPr>
          <w:p w14:paraId="62D2E5BF" w14:textId="77777777" w:rsidR="00A42384" w:rsidRPr="00A42384" w:rsidRDefault="00A42384" w:rsidP="00A42384">
            <w:pPr>
              <w:spacing w:after="0" w:line="240" w:lineRule="auto"/>
              <w:jc w:val="both"/>
              <w:rPr>
                <w:rFonts w:ascii="Constantia" w:eastAsia="Times New Roman" w:hAnsi="Constantia" w:cs="Times New Roman"/>
                <w:color w:val="000000"/>
                <w:sz w:val="24"/>
                <w:szCs w:val="24"/>
              </w:rPr>
            </w:pPr>
            <w:r w:rsidRPr="00A42384">
              <w:rPr>
                <w:rFonts w:ascii="Constantia" w:eastAsia="Times New Roman" w:hAnsi="Constantia" w:cs="Times New Roman"/>
                <w:color w:val="000000"/>
                <w:sz w:val="24"/>
                <w:szCs w:val="24"/>
              </w:rPr>
              <w:t>N/A</w:t>
            </w:r>
          </w:p>
        </w:tc>
      </w:tr>
    </w:tbl>
    <w:p w14:paraId="4B1E9290" w14:textId="77777777" w:rsidR="004C5344" w:rsidRPr="00BE62F4" w:rsidRDefault="004C5344" w:rsidP="004C5344">
      <w:pPr>
        <w:spacing w:after="0" w:line="240" w:lineRule="auto"/>
        <w:jc w:val="both"/>
        <w:rPr>
          <w:rFonts w:ascii="Constantia" w:eastAsia="Times New Roman" w:hAnsi="Constantia" w:cs="Times New Roman"/>
          <w:color w:val="000000" w:themeColor="text1"/>
          <w:sz w:val="24"/>
          <w:szCs w:val="24"/>
        </w:rPr>
      </w:pPr>
    </w:p>
    <w:p w14:paraId="6EE983FD" w14:textId="77777777" w:rsidR="002C01DA" w:rsidRPr="002C01DA" w:rsidRDefault="002C01DA" w:rsidP="002C01DA">
      <w:pPr>
        <w:spacing w:after="160" w:line="240" w:lineRule="auto"/>
        <w:jc w:val="both"/>
        <w:rPr>
          <w:rFonts w:ascii="Constantia" w:eastAsia="Calibri" w:hAnsi="Constantia" w:cs="Times New Roman"/>
          <w:b/>
          <w:bCs/>
          <w:sz w:val="24"/>
          <w:szCs w:val="24"/>
        </w:rPr>
      </w:pPr>
      <w:r w:rsidRPr="002C01DA">
        <w:rPr>
          <w:rFonts w:ascii="Constantia" w:eastAsia="Calibri" w:hAnsi="Constantia" w:cs="Times New Roman"/>
          <w:b/>
          <w:bCs/>
          <w:sz w:val="24"/>
          <w:szCs w:val="24"/>
        </w:rPr>
        <w:t>Job Summary</w:t>
      </w:r>
    </w:p>
    <w:p w14:paraId="0F796D69" w14:textId="77777777" w:rsidR="002C01DA" w:rsidRPr="002C01DA" w:rsidRDefault="002C01DA" w:rsidP="002C01DA">
      <w:pPr>
        <w:spacing w:before="100" w:beforeAutospacing="1" w:after="100" w:afterAutospacing="1" w:line="240" w:lineRule="auto"/>
        <w:jc w:val="both"/>
        <w:rPr>
          <w:rFonts w:ascii="Constantia" w:eastAsia="Times New Roman" w:hAnsi="Constantia" w:cs="Times New Roman"/>
          <w:sz w:val="24"/>
          <w:szCs w:val="24"/>
        </w:rPr>
      </w:pPr>
      <w:r w:rsidRPr="002C01DA">
        <w:rPr>
          <w:rFonts w:ascii="Constantia" w:eastAsia="Times New Roman" w:hAnsi="Constantia" w:cs="Times New Roman"/>
          <w:sz w:val="24"/>
          <w:szCs w:val="24"/>
        </w:rPr>
        <w:t>The Network Development Manager is responsible for identifying, establishing, and managing strategic partnerships and networks to enhance the company’s market presence and growth. This role involves building relationships with key stakeholders, analyzing market trends, and developing strategies to expand the company's reach.</w:t>
      </w:r>
    </w:p>
    <w:p w14:paraId="40670938" w14:textId="77777777" w:rsidR="002C01DA" w:rsidRPr="002C01DA" w:rsidRDefault="002C01DA" w:rsidP="002C01DA">
      <w:pPr>
        <w:spacing w:after="160" w:line="259" w:lineRule="auto"/>
        <w:jc w:val="both"/>
        <w:rPr>
          <w:rFonts w:ascii="Constantia" w:eastAsia="Calibri" w:hAnsi="Constantia" w:cs="Times New Roman"/>
          <w:b/>
          <w:sz w:val="24"/>
          <w:szCs w:val="24"/>
        </w:rPr>
      </w:pPr>
      <w:r>
        <w:rPr>
          <w:rFonts w:ascii="Constantia" w:eastAsia="Calibri" w:hAnsi="Constantia" w:cs="Times New Roman"/>
          <w:b/>
          <w:sz w:val="24"/>
          <w:szCs w:val="24"/>
        </w:rPr>
        <w:t>Job duties:</w:t>
      </w:r>
    </w:p>
    <w:p w14:paraId="4BD98C66" w14:textId="77777777" w:rsidR="002C01DA" w:rsidRPr="002C01DA" w:rsidRDefault="002C01DA" w:rsidP="002C01DA">
      <w:pPr>
        <w:numPr>
          <w:ilvl w:val="0"/>
          <w:numId w:val="44"/>
        </w:numPr>
        <w:tabs>
          <w:tab w:val="num" w:pos="720"/>
        </w:tabs>
        <w:spacing w:before="100" w:beforeAutospacing="1" w:after="100" w:afterAutospacing="1" w:line="240" w:lineRule="auto"/>
        <w:jc w:val="both"/>
        <w:rPr>
          <w:rFonts w:ascii="Constantia" w:eastAsia="Times New Roman" w:hAnsi="Constantia" w:cs="Times New Roman"/>
          <w:sz w:val="24"/>
          <w:szCs w:val="24"/>
        </w:rPr>
      </w:pPr>
      <w:r w:rsidRPr="002C01DA">
        <w:rPr>
          <w:rFonts w:ascii="Constantia" w:eastAsia="Times New Roman" w:hAnsi="Constantia" w:cs="Times New Roman"/>
          <w:sz w:val="24"/>
          <w:szCs w:val="24"/>
        </w:rPr>
        <w:t>Identify and evaluate potential partners and networks to support business growth objectives.</w:t>
      </w:r>
    </w:p>
    <w:p w14:paraId="73EC03D6" w14:textId="77777777" w:rsidR="002C01DA" w:rsidRPr="002C01DA" w:rsidRDefault="002C01DA" w:rsidP="002C01DA">
      <w:pPr>
        <w:numPr>
          <w:ilvl w:val="0"/>
          <w:numId w:val="44"/>
        </w:numPr>
        <w:tabs>
          <w:tab w:val="num" w:pos="720"/>
        </w:tabs>
        <w:spacing w:before="100" w:beforeAutospacing="1" w:after="100" w:afterAutospacing="1" w:line="240" w:lineRule="auto"/>
        <w:jc w:val="both"/>
        <w:rPr>
          <w:rFonts w:ascii="Constantia" w:eastAsia="Times New Roman" w:hAnsi="Constantia" w:cs="Times New Roman"/>
          <w:sz w:val="24"/>
          <w:szCs w:val="24"/>
        </w:rPr>
      </w:pPr>
      <w:r w:rsidRPr="002C01DA">
        <w:rPr>
          <w:rFonts w:ascii="Constantia" w:eastAsia="Times New Roman" w:hAnsi="Constantia" w:cs="Times New Roman"/>
          <w:sz w:val="24"/>
          <w:szCs w:val="24"/>
        </w:rPr>
        <w:t>Develop and implement strategies to establish and strengthen partnerships with key stakeholders.</w:t>
      </w:r>
    </w:p>
    <w:p w14:paraId="405C2054" w14:textId="77777777" w:rsidR="002C01DA" w:rsidRPr="002C01DA" w:rsidRDefault="002C01DA" w:rsidP="002C01DA">
      <w:pPr>
        <w:numPr>
          <w:ilvl w:val="0"/>
          <w:numId w:val="44"/>
        </w:numPr>
        <w:tabs>
          <w:tab w:val="num" w:pos="720"/>
        </w:tabs>
        <w:spacing w:before="100" w:beforeAutospacing="1" w:after="100" w:afterAutospacing="1" w:line="240" w:lineRule="auto"/>
        <w:jc w:val="both"/>
        <w:rPr>
          <w:rFonts w:ascii="Constantia" w:eastAsia="Times New Roman" w:hAnsi="Constantia" w:cs="Times New Roman"/>
          <w:sz w:val="24"/>
          <w:szCs w:val="24"/>
        </w:rPr>
      </w:pPr>
      <w:r w:rsidRPr="002C01DA">
        <w:rPr>
          <w:rFonts w:ascii="Constantia" w:eastAsia="Times New Roman" w:hAnsi="Constantia" w:cs="Times New Roman"/>
          <w:sz w:val="24"/>
          <w:szCs w:val="24"/>
        </w:rPr>
        <w:t>Conduct market research and analysis to identify trends, opportunities, and competitive landscape.</w:t>
      </w:r>
    </w:p>
    <w:p w14:paraId="29510C76" w14:textId="77777777" w:rsidR="002C01DA" w:rsidRPr="002C01DA" w:rsidRDefault="002C01DA" w:rsidP="002C01DA">
      <w:pPr>
        <w:numPr>
          <w:ilvl w:val="0"/>
          <w:numId w:val="44"/>
        </w:numPr>
        <w:tabs>
          <w:tab w:val="num" w:pos="720"/>
        </w:tabs>
        <w:spacing w:before="100" w:beforeAutospacing="1" w:after="100" w:afterAutospacing="1" w:line="240" w:lineRule="auto"/>
        <w:jc w:val="both"/>
        <w:rPr>
          <w:rFonts w:ascii="Constantia" w:eastAsia="Times New Roman" w:hAnsi="Constantia" w:cs="Times New Roman"/>
          <w:sz w:val="24"/>
          <w:szCs w:val="24"/>
        </w:rPr>
      </w:pPr>
      <w:r w:rsidRPr="002C01DA">
        <w:rPr>
          <w:rFonts w:ascii="Constantia" w:eastAsia="Times New Roman" w:hAnsi="Constantia" w:cs="Times New Roman"/>
          <w:sz w:val="24"/>
          <w:szCs w:val="24"/>
        </w:rPr>
        <w:t>Collaborate with cross-functional teams to align network development initiatives with overall business goals.</w:t>
      </w:r>
    </w:p>
    <w:p w14:paraId="2557CB75" w14:textId="77777777" w:rsidR="002C01DA" w:rsidRPr="002C01DA" w:rsidRDefault="002C01DA" w:rsidP="002C01DA">
      <w:pPr>
        <w:numPr>
          <w:ilvl w:val="0"/>
          <w:numId w:val="44"/>
        </w:numPr>
        <w:tabs>
          <w:tab w:val="num" w:pos="720"/>
        </w:tabs>
        <w:spacing w:before="100" w:beforeAutospacing="1" w:after="100" w:afterAutospacing="1" w:line="240" w:lineRule="auto"/>
        <w:jc w:val="both"/>
        <w:rPr>
          <w:rFonts w:ascii="Constantia" w:eastAsia="Times New Roman" w:hAnsi="Constantia" w:cs="Times New Roman"/>
          <w:sz w:val="24"/>
          <w:szCs w:val="24"/>
        </w:rPr>
      </w:pPr>
      <w:r w:rsidRPr="002C01DA">
        <w:rPr>
          <w:rFonts w:ascii="Constantia" w:eastAsia="Times New Roman" w:hAnsi="Constantia" w:cs="Times New Roman"/>
          <w:sz w:val="24"/>
          <w:szCs w:val="24"/>
        </w:rPr>
        <w:t>Monitor and report on the performance of partnerships and network effectiveness.</w:t>
      </w:r>
    </w:p>
    <w:p w14:paraId="34251102" w14:textId="77777777" w:rsidR="002C01DA" w:rsidRPr="002C01DA" w:rsidRDefault="002C01DA" w:rsidP="002C01DA">
      <w:pPr>
        <w:numPr>
          <w:ilvl w:val="0"/>
          <w:numId w:val="44"/>
        </w:numPr>
        <w:tabs>
          <w:tab w:val="num" w:pos="720"/>
        </w:tabs>
        <w:spacing w:before="100" w:beforeAutospacing="1" w:after="100" w:afterAutospacing="1" w:line="240" w:lineRule="auto"/>
        <w:jc w:val="both"/>
        <w:rPr>
          <w:rFonts w:ascii="Constantia" w:eastAsia="Times New Roman" w:hAnsi="Constantia" w:cs="Times New Roman"/>
          <w:sz w:val="24"/>
          <w:szCs w:val="24"/>
        </w:rPr>
      </w:pPr>
      <w:r w:rsidRPr="002C01DA">
        <w:rPr>
          <w:rFonts w:ascii="Constantia" w:eastAsia="Times New Roman" w:hAnsi="Constantia" w:cs="Times New Roman"/>
          <w:sz w:val="24"/>
          <w:szCs w:val="24"/>
        </w:rPr>
        <w:t>Organize and attend industry events, conferences, and networking functions to promote the company and its offerings.</w:t>
      </w:r>
    </w:p>
    <w:p w14:paraId="0D0A5AD6" w14:textId="77777777" w:rsidR="002C01DA" w:rsidRPr="002C01DA" w:rsidRDefault="002C01DA" w:rsidP="002C01DA">
      <w:pPr>
        <w:numPr>
          <w:ilvl w:val="0"/>
          <w:numId w:val="44"/>
        </w:numPr>
        <w:tabs>
          <w:tab w:val="num" w:pos="720"/>
        </w:tabs>
        <w:spacing w:before="100" w:beforeAutospacing="1" w:after="100" w:afterAutospacing="1" w:line="240" w:lineRule="auto"/>
        <w:jc w:val="both"/>
        <w:rPr>
          <w:rFonts w:ascii="Constantia" w:eastAsia="Times New Roman" w:hAnsi="Constantia" w:cs="Times New Roman"/>
          <w:sz w:val="24"/>
          <w:szCs w:val="24"/>
        </w:rPr>
      </w:pPr>
      <w:r w:rsidRPr="002C01DA">
        <w:rPr>
          <w:rFonts w:ascii="Constantia" w:eastAsia="Times New Roman" w:hAnsi="Constantia" w:cs="Times New Roman"/>
          <w:sz w:val="24"/>
          <w:szCs w:val="24"/>
        </w:rPr>
        <w:t>Negotiate contracts and agreements with partners to maximize value for the organization.</w:t>
      </w:r>
    </w:p>
    <w:p w14:paraId="614B86CD" w14:textId="77777777" w:rsidR="002C01DA" w:rsidRPr="002C01DA" w:rsidRDefault="002C01DA" w:rsidP="002C01DA">
      <w:pPr>
        <w:numPr>
          <w:ilvl w:val="0"/>
          <w:numId w:val="44"/>
        </w:numPr>
        <w:tabs>
          <w:tab w:val="num" w:pos="720"/>
        </w:tabs>
        <w:spacing w:before="100" w:beforeAutospacing="1" w:after="100" w:afterAutospacing="1" w:line="240" w:lineRule="auto"/>
        <w:jc w:val="both"/>
        <w:rPr>
          <w:rFonts w:ascii="Constantia" w:eastAsia="Times New Roman" w:hAnsi="Constantia" w:cs="Times New Roman"/>
          <w:sz w:val="24"/>
          <w:szCs w:val="24"/>
        </w:rPr>
      </w:pPr>
      <w:r w:rsidRPr="002C01DA">
        <w:rPr>
          <w:rFonts w:ascii="Constantia" w:eastAsia="Times New Roman" w:hAnsi="Constantia" w:cs="Times New Roman"/>
          <w:sz w:val="24"/>
          <w:szCs w:val="24"/>
        </w:rPr>
        <w:t>Provide training and support to internal teams on network development initiatives and best practices.</w:t>
      </w:r>
    </w:p>
    <w:p w14:paraId="297F561E" w14:textId="77777777" w:rsidR="002C01DA" w:rsidRPr="002C01DA" w:rsidRDefault="002C01DA" w:rsidP="002C01DA">
      <w:pPr>
        <w:spacing w:before="100" w:beforeAutospacing="1" w:after="100" w:afterAutospacing="1" w:line="240" w:lineRule="auto"/>
        <w:jc w:val="both"/>
        <w:outlineLvl w:val="2"/>
        <w:rPr>
          <w:rFonts w:ascii="Constantia" w:eastAsia="Times New Roman" w:hAnsi="Constantia" w:cs="Times New Roman"/>
          <w:b/>
          <w:bCs/>
          <w:sz w:val="24"/>
          <w:szCs w:val="24"/>
        </w:rPr>
      </w:pPr>
      <w:r>
        <w:rPr>
          <w:rFonts w:ascii="Constantia" w:eastAsia="Times New Roman" w:hAnsi="Constantia" w:cs="Times New Roman"/>
          <w:b/>
          <w:bCs/>
          <w:sz w:val="24"/>
          <w:szCs w:val="24"/>
        </w:rPr>
        <w:t xml:space="preserve">Job specifications: </w:t>
      </w:r>
    </w:p>
    <w:p w14:paraId="1517891A" w14:textId="77777777" w:rsidR="002C01DA" w:rsidRPr="002C01DA" w:rsidRDefault="002C01DA" w:rsidP="002C01DA">
      <w:pPr>
        <w:numPr>
          <w:ilvl w:val="0"/>
          <w:numId w:val="45"/>
        </w:numPr>
        <w:tabs>
          <w:tab w:val="num" w:pos="720"/>
        </w:tabs>
        <w:spacing w:before="100" w:beforeAutospacing="1" w:after="100" w:afterAutospacing="1" w:line="240" w:lineRule="auto"/>
        <w:jc w:val="both"/>
        <w:rPr>
          <w:rFonts w:ascii="Constantia" w:eastAsia="Times New Roman" w:hAnsi="Constantia" w:cs="Times New Roman"/>
          <w:sz w:val="24"/>
          <w:szCs w:val="24"/>
        </w:rPr>
      </w:pPr>
      <w:r w:rsidRPr="002C01DA">
        <w:rPr>
          <w:rFonts w:ascii="Constantia" w:eastAsia="Times New Roman" w:hAnsi="Constantia" w:cs="Times New Roman"/>
          <w:sz w:val="24"/>
          <w:szCs w:val="24"/>
        </w:rPr>
        <w:t>Bachelor’s degree in Business Administration, Marketing, or a related field; a master’s degree is a plus.</w:t>
      </w:r>
    </w:p>
    <w:p w14:paraId="42F379DF" w14:textId="77777777" w:rsidR="002C01DA" w:rsidRPr="002C01DA" w:rsidRDefault="002C01DA" w:rsidP="002C01DA">
      <w:pPr>
        <w:numPr>
          <w:ilvl w:val="0"/>
          <w:numId w:val="45"/>
        </w:numPr>
        <w:tabs>
          <w:tab w:val="num" w:pos="720"/>
        </w:tabs>
        <w:spacing w:before="100" w:beforeAutospacing="1" w:after="100" w:afterAutospacing="1" w:line="240" w:lineRule="auto"/>
        <w:jc w:val="both"/>
        <w:rPr>
          <w:rFonts w:ascii="Constantia" w:eastAsia="Times New Roman" w:hAnsi="Constantia" w:cs="Times New Roman"/>
          <w:sz w:val="24"/>
          <w:szCs w:val="24"/>
        </w:rPr>
      </w:pPr>
      <w:r w:rsidRPr="002C01DA">
        <w:rPr>
          <w:rFonts w:ascii="Constantia" w:eastAsia="Times New Roman" w:hAnsi="Constantia" w:cs="Times New Roman"/>
          <w:sz w:val="24"/>
          <w:szCs w:val="24"/>
        </w:rPr>
        <w:t>Proven experience in business development, network management, or a similar role.</w:t>
      </w:r>
    </w:p>
    <w:p w14:paraId="1197282C" w14:textId="77777777" w:rsidR="002C01DA" w:rsidRDefault="002C01DA" w:rsidP="002C01DA">
      <w:pPr>
        <w:numPr>
          <w:ilvl w:val="0"/>
          <w:numId w:val="45"/>
        </w:numPr>
        <w:tabs>
          <w:tab w:val="num" w:pos="720"/>
        </w:tabs>
        <w:spacing w:before="100" w:beforeAutospacing="1" w:after="100" w:afterAutospacing="1" w:line="240" w:lineRule="auto"/>
        <w:jc w:val="both"/>
        <w:rPr>
          <w:rFonts w:ascii="Constantia" w:eastAsia="Times New Roman" w:hAnsi="Constantia" w:cs="Times New Roman"/>
          <w:sz w:val="24"/>
          <w:szCs w:val="24"/>
        </w:rPr>
      </w:pPr>
      <w:r w:rsidRPr="002C01DA">
        <w:rPr>
          <w:rFonts w:ascii="Constantia" w:eastAsia="Times New Roman" w:hAnsi="Constantia" w:cs="Times New Roman"/>
          <w:sz w:val="24"/>
          <w:szCs w:val="24"/>
        </w:rPr>
        <w:t>Strong understanding of market dynamics and partnership development.</w:t>
      </w:r>
    </w:p>
    <w:p w14:paraId="6EECD063" w14:textId="77777777" w:rsidR="002C01DA" w:rsidRDefault="002C01DA" w:rsidP="002C01DA">
      <w:pPr>
        <w:numPr>
          <w:ilvl w:val="0"/>
          <w:numId w:val="45"/>
        </w:numPr>
        <w:tabs>
          <w:tab w:val="num" w:pos="720"/>
        </w:tabs>
        <w:spacing w:before="100" w:beforeAutospacing="1" w:after="100" w:afterAutospacing="1" w:line="240" w:lineRule="auto"/>
        <w:jc w:val="both"/>
        <w:rPr>
          <w:rFonts w:ascii="Constantia" w:eastAsia="Times New Roman" w:hAnsi="Constantia" w:cs="Times New Roman"/>
          <w:sz w:val="24"/>
          <w:szCs w:val="24"/>
        </w:rPr>
      </w:pPr>
      <w:r w:rsidRPr="002C01DA">
        <w:rPr>
          <w:rFonts w:ascii="Constantia" w:eastAsia="Times New Roman" w:hAnsi="Constantia" w:cs="Times New Roman"/>
          <w:sz w:val="24"/>
          <w:szCs w:val="24"/>
        </w:rPr>
        <w:t>Excellent communication and interpersonal skills, with the ability to build strong relationships.</w:t>
      </w:r>
    </w:p>
    <w:p w14:paraId="0E034CD8" w14:textId="77777777" w:rsidR="002C01DA" w:rsidRDefault="002C01DA" w:rsidP="002C01DA">
      <w:pPr>
        <w:numPr>
          <w:ilvl w:val="0"/>
          <w:numId w:val="45"/>
        </w:numPr>
        <w:tabs>
          <w:tab w:val="num" w:pos="720"/>
        </w:tabs>
        <w:spacing w:before="100" w:beforeAutospacing="1" w:after="100" w:afterAutospacing="1" w:line="240" w:lineRule="auto"/>
        <w:jc w:val="both"/>
        <w:rPr>
          <w:rFonts w:ascii="Constantia" w:eastAsia="Times New Roman" w:hAnsi="Constantia" w:cs="Times New Roman"/>
          <w:sz w:val="24"/>
          <w:szCs w:val="24"/>
        </w:rPr>
      </w:pPr>
      <w:r w:rsidRPr="002C01DA">
        <w:rPr>
          <w:rFonts w:ascii="Constantia" w:eastAsia="Times New Roman" w:hAnsi="Constantia" w:cs="Times New Roman"/>
          <w:sz w:val="24"/>
          <w:szCs w:val="24"/>
        </w:rPr>
        <w:t>Strong analytical and strategic thinking abilities.</w:t>
      </w:r>
    </w:p>
    <w:p w14:paraId="2FA7BD15" w14:textId="77777777" w:rsidR="002C01DA" w:rsidRDefault="002C01DA" w:rsidP="002C01DA">
      <w:pPr>
        <w:numPr>
          <w:ilvl w:val="0"/>
          <w:numId w:val="45"/>
        </w:numPr>
        <w:tabs>
          <w:tab w:val="num" w:pos="720"/>
        </w:tabs>
        <w:spacing w:before="100" w:beforeAutospacing="1" w:after="100" w:afterAutospacing="1" w:line="240" w:lineRule="auto"/>
        <w:jc w:val="both"/>
        <w:rPr>
          <w:rFonts w:ascii="Constantia" w:eastAsia="Times New Roman" w:hAnsi="Constantia" w:cs="Times New Roman"/>
          <w:sz w:val="24"/>
          <w:szCs w:val="24"/>
        </w:rPr>
      </w:pPr>
      <w:r w:rsidRPr="002C01DA">
        <w:rPr>
          <w:rFonts w:ascii="Constantia" w:eastAsia="Times New Roman" w:hAnsi="Constantia" w:cs="Times New Roman"/>
          <w:sz w:val="24"/>
          <w:szCs w:val="24"/>
        </w:rPr>
        <w:t>Proven negotiation skills and the ability to influence stakeholders.</w:t>
      </w:r>
    </w:p>
    <w:p w14:paraId="510D9476" w14:textId="77777777" w:rsidR="002C01DA" w:rsidRDefault="002C01DA" w:rsidP="002C01DA">
      <w:pPr>
        <w:numPr>
          <w:ilvl w:val="0"/>
          <w:numId w:val="45"/>
        </w:numPr>
        <w:tabs>
          <w:tab w:val="num" w:pos="720"/>
        </w:tabs>
        <w:spacing w:before="100" w:beforeAutospacing="1" w:after="100" w:afterAutospacing="1" w:line="240" w:lineRule="auto"/>
        <w:jc w:val="both"/>
        <w:rPr>
          <w:rFonts w:ascii="Constantia" w:eastAsia="Times New Roman" w:hAnsi="Constantia" w:cs="Times New Roman"/>
          <w:sz w:val="24"/>
          <w:szCs w:val="24"/>
        </w:rPr>
      </w:pPr>
      <w:r w:rsidRPr="002C01DA">
        <w:rPr>
          <w:rFonts w:ascii="Constantia" w:eastAsia="Times New Roman" w:hAnsi="Constantia" w:cs="Times New Roman"/>
          <w:sz w:val="24"/>
          <w:szCs w:val="24"/>
        </w:rPr>
        <w:t>Ability to work independently and manage multiple projects simultaneously.</w:t>
      </w:r>
    </w:p>
    <w:p w14:paraId="110557CC" w14:textId="77777777" w:rsidR="002C01DA" w:rsidRPr="002C01DA" w:rsidRDefault="002C01DA" w:rsidP="002C01DA">
      <w:pPr>
        <w:numPr>
          <w:ilvl w:val="0"/>
          <w:numId w:val="45"/>
        </w:numPr>
        <w:tabs>
          <w:tab w:val="num" w:pos="720"/>
        </w:tabs>
        <w:spacing w:before="100" w:beforeAutospacing="1" w:after="100" w:afterAutospacing="1" w:line="240" w:lineRule="auto"/>
        <w:jc w:val="both"/>
        <w:rPr>
          <w:rFonts w:ascii="Constantia" w:eastAsia="Times New Roman" w:hAnsi="Constantia" w:cs="Times New Roman"/>
          <w:sz w:val="24"/>
          <w:szCs w:val="24"/>
        </w:rPr>
      </w:pPr>
      <w:r w:rsidRPr="002C01DA">
        <w:rPr>
          <w:rFonts w:ascii="Constantia" w:eastAsia="Times New Roman" w:hAnsi="Constantia" w:cs="Times New Roman"/>
          <w:sz w:val="24"/>
          <w:szCs w:val="24"/>
        </w:rPr>
        <w:lastRenderedPageBreak/>
        <w:t>Proficiency in Microsoft Office Suite and CRM software.</w:t>
      </w:r>
    </w:p>
    <w:p w14:paraId="1505FA4A" w14:textId="77777777" w:rsidR="00786828" w:rsidRPr="00786828" w:rsidRDefault="00786828" w:rsidP="00786828">
      <w:pPr>
        <w:pBdr>
          <w:bottom w:val="single" w:sz="2" w:space="1" w:color="auto"/>
        </w:pBdr>
        <w:spacing w:after="0" w:line="240" w:lineRule="auto"/>
        <w:ind w:right="142"/>
        <w:jc w:val="both"/>
        <w:rPr>
          <w:rFonts w:ascii="Constantia" w:eastAsia="Batang" w:hAnsi="Constantia" w:cs="Arial"/>
          <w:b/>
          <w:sz w:val="24"/>
          <w:szCs w:val="24"/>
          <w:lang w:val="en-GB" w:eastAsia="ko-KR"/>
        </w:rPr>
      </w:pPr>
      <w:r w:rsidRPr="00786828">
        <w:rPr>
          <w:rFonts w:ascii="Constantia" w:eastAsia="Batang" w:hAnsi="Constantia" w:cs="Arial"/>
          <w:b/>
          <w:sz w:val="24"/>
          <w:szCs w:val="24"/>
          <w:lang w:val="en-GB" w:eastAsia="ko-KR"/>
        </w:rPr>
        <w:t>Signature</w:t>
      </w:r>
    </w:p>
    <w:p w14:paraId="215F9FCF" w14:textId="77777777" w:rsidR="00786828" w:rsidRPr="00786828" w:rsidRDefault="00786828" w:rsidP="00786828">
      <w:pPr>
        <w:pBdr>
          <w:bottom w:val="single" w:sz="2" w:space="1" w:color="auto"/>
        </w:pBdr>
        <w:spacing w:after="0" w:line="240" w:lineRule="auto"/>
        <w:ind w:right="142"/>
        <w:jc w:val="both"/>
        <w:rPr>
          <w:rFonts w:ascii="Constantia" w:eastAsia="Calibri" w:hAnsi="Constantia" w:cs="Arial"/>
          <w:b/>
          <w:sz w:val="24"/>
          <w:szCs w:val="24"/>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7"/>
        <w:gridCol w:w="5103"/>
      </w:tblGrid>
      <w:tr w:rsidR="00934800" w:rsidRPr="006354BB" w14:paraId="61B58CA6" w14:textId="77777777" w:rsidTr="00934800">
        <w:trPr>
          <w:trHeight w:val="467"/>
        </w:trPr>
        <w:tc>
          <w:tcPr>
            <w:tcW w:w="4077" w:type="dxa"/>
          </w:tcPr>
          <w:p w14:paraId="6C828124" w14:textId="77777777" w:rsidR="00934800" w:rsidRPr="006354BB" w:rsidRDefault="00934800" w:rsidP="00C23C94">
            <w:pPr>
              <w:spacing w:after="0" w:line="240" w:lineRule="auto"/>
              <w:jc w:val="both"/>
              <w:rPr>
                <w:rFonts w:ascii="Constantia" w:eastAsia="Batang" w:hAnsi="Constantia" w:cs="Arial"/>
                <w:b/>
                <w:bCs/>
                <w:sz w:val="24"/>
                <w:szCs w:val="24"/>
                <w:lang w:val="en-GB" w:eastAsia="ko-KR"/>
              </w:rPr>
            </w:pPr>
            <w:r w:rsidRPr="006354BB">
              <w:rPr>
                <w:rFonts w:ascii="Constantia" w:eastAsia="Batang" w:hAnsi="Constantia" w:cs="Arial"/>
                <w:b/>
                <w:bCs/>
                <w:sz w:val="24"/>
                <w:szCs w:val="24"/>
                <w:lang w:val="en-GB" w:eastAsia="ko-KR"/>
              </w:rPr>
              <w:t>Job holder</w:t>
            </w:r>
            <w:r>
              <w:rPr>
                <w:rFonts w:ascii="Constantia" w:eastAsia="Batang" w:hAnsi="Constantia" w:cs="Arial"/>
                <w:b/>
                <w:bCs/>
                <w:sz w:val="24"/>
                <w:szCs w:val="24"/>
                <w:lang w:val="en-GB" w:eastAsia="ko-KR"/>
              </w:rPr>
              <w:t xml:space="preserve"> Name: </w:t>
            </w:r>
          </w:p>
          <w:p w14:paraId="65A14414" w14:textId="77777777" w:rsidR="00934800" w:rsidRPr="006354BB" w:rsidRDefault="00934800" w:rsidP="00C23C94">
            <w:pPr>
              <w:spacing w:after="0" w:line="240" w:lineRule="auto"/>
              <w:jc w:val="both"/>
              <w:rPr>
                <w:rFonts w:ascii="Constantia" w:eastAsia="Batang" w:hAnsi="Constantia" w:cs="Arial"/>
                <w:b/>
                <w:bCs/>
                <w:sz w:val="24"/>
                <w:szCs w:val="24"/>
                <w:lang w:val="en-GB" w:eastAsia="ko-KR"/>
              </w:rPr>
            </w:pPr>
          </w:p>
        </w:tc>
        <w:tc>
          <w:tcPr>
            <w:tcW w:w="5103" w:type="dxa"/>
          </w:tcPr>
          <w:p w14:paraId="76BD92CC" w14:textId="77777777" w:rsidR="00934800" w:rsidRPr="006354BB" w:rsidRDefault="00934800" w:rsidP="00C23C94">
            <w:pPr>
              <w:spacing w:after="0" w:line="240" w:lineRule="auto"/>
              <w:jc w:val="both"/>
              <w:rPr>
                <w:rFonts w:ascii="Constantia" w:eastAsia="Batang" w:hAnsi="Constantia" w:cs="Arial"/>
                <w:b/>
                <w:bCs/>
                <w:sz w:val="24"/>
                <w:szCs w:val="24"/>
                <w:lang w:val="en-GB" w:eastAsia="ko-KR"/>
              </w:rPr>
            </w:pPr>
            <w:r w:rsidRPr="006354BB">
              <w:rPr>
                <w:rFonts w:ascii="Constantia" w:eastAsia="Batang" w:hAnsi="Constantia" w:cs="Arial"/>
                <w:b/>
                <w:bCs/>
                <w:sz w:val="24"/>
                <w:szCs w:val="24"/>
                <w:lang w:val="en-GB" w:eastAsia="ko-KR"/>
              </w:rPr>
              <w:t>Signature:</w:t>
            </w:r>
          </w:p>
        </w:tc>
      </w:tr>
      <w:tr w:rsidR="00934800" w:rsidRPr="006354BB" w14:paraId="46C5E84C" w14:textId="77777777" w:rsidTr="00934800">
        <w:trPr>
          <w:trHeight w:val="521"/>
        </w:trPr>
        <w:tc>
          <w:tcPr>
            <w:tcW w:w="4077" w:type="dxa"/>
          </w:tcPr>
          <w:p w14:paraId="0CE1B5EB" w14:textId="77777777" w:rsidR="00934800" w:rsidRPr="006354BB" w:rsidRDefault="00934800" w:rsidP="00C23C94">
            <w:pPr>
              <w:spacing w:after="0" w:line="240" w:lineRule="auto"/>
              <w:jc w:val="both"/>
              <w:rPr>
                <w:rFonts w:ascii="Constantia" w:eastAsia="Batang" w:hAnsi="Constantia" w:cs="Arial"/>
                <w:b/>
                <w:bCs/>
                <w:sz w:val="24"/>
                <w:szCs w:val="24"/>
                <w:lang w:val="en-GB" w:eastAsia="ko-KR"/>
              </w:rPr>
            </w:pPr>
            <w:r>
              <w:rPr>
                <w:rFonts w:ascii="Constantia" w:eastAsia="Batang" w:hAnsi="Constantia" w:cs="Arial"/>
                <w:b/>
                <w:bCs/>
                <w:sz w:val="24"/>
                <w:szCs w:val="24"/>
                <w:lang w:val="en-GB" w:eastAsia="ko-KR"/>
              </w:rPr>
              <w:t xml:space="preserve">Supervisor Name: </w:t>
            </w:r>
          </w:p>
          <w:p w14:paraId="4A0CA447" w14:textId="77777777" w:rsidR="00934800" w:rsidRPr="006354BB" w:rsidRDefault="00934800" w:rsidP="00C23C94">
            <w:pPr>
              <w:spacing w:after="0" w:line="240" w:lineRule="auto"/>
              <w:jc w:val="both"/>
              <w:rPr>
                <w:rFonts w:ascii="Constantia" w:eastAsia="Batang" w:hAnsi="Constantia" w:cs="Arial"/>
                <w:b/>
                <w:bCs/>
                <w:sz w:val="24"/>
                <w:szCs w:val="24"/>
                <w:lang w:val="en-GB" w:eastAsia="ko-KR"/>
              </w:rPr>
            </w:pPr>
          </w:p>
        </w:tc>
        <w:tc>
          <w:tcPr>
            <w:tcW w:w="5103" w:type="dxa"/>
          </w:tcPr>
          <w:p w14:paraId="62072290" w14:textId="77777777" w:rsidR="00934800" w:rsidRPr="006354BB" w:rsidRDefault="00934800" w:rsidP="00C23C94">
            <w:pPr>
              <w:spacing w:after="0" w:line="240" w:lineRule="auto"/>
              <w:jc w:val="both"/>
              <w:rPr>
                <w:rFonts w:ascii="Constantia" w:eastAsia="Batang" w:hAnsi="Constantia" w:cs="Arial"/>
                <w:b/>
                <w:bCs/>
                <w:sz w:val="24"/>
                <w:szCs w:val="24"/>
                <w:lang w:val="en-GB" w:eastAsia="ko-KR"/>
              </w:rPr>
            </w:pPr>
            <w:r w:rsidRPr="006354BB">
              <w:rPr>
                <w:rFonts w:ascii="Constantia" w:eastAsia="Batang" w:hAnsi="Constantia" w:cs="Arial"/>
                <w:b/>
                <w:bCs/>
                <w:sz w:val="24"/>
                <w:szCs w:val="24"/>
                <w:lang w:val="en-GB" w:eastAsia="ko-KR"/>
              </w:rPr>
              <w:t>Signature:</w:t>
            </w:r>
          </w:p>
        </w:tc>
      </w:tr>
    </w:tbl>
    <w:p w14:paraId="316D7A5C" w14:textId="77777777" w:rsidR="008868B0" w:rsidRDefault="008868B0">
      <w:pPr>
        <w:shd w:val="clear" w:color="auto" w:fill="FFFFFF"/>
        <w:spacing w:after="0" w:line="240" w:lineRule="auto"/>
        <w:ind w:left="360"/>
        <w:jc w:val="both"/>
        <w:rPr>
          <w:rFonts w:ascii="Constantia" w:eastAsia="Times New Roman" w:hAnsi="Constantia" w:cs="Times New Roman"/>
          <w:sz w:val="24"/>
          <w:szCs w:val="24"/>
        </w:rPr>
      </w:pPr>
    </w:p>
    <w:p w14:paraId="4FFBF197" w14:textId="77777777" w:rsidR="00375EE2" w:rsidRPr="003D03AE" w:rsidRDefault="00375EE2">
      <w:pPr>
        <w:shd w:val="clear" w:color="auto" w:fill="FFFFFF"/>
        <w:spacing w:after="0" w:line="240" w:lineRule="auto"/>
        <w:ind w:left="360"/>
        <w:jc w:val="both"/>
        <w:rPr>
          <w:rFonts w:ascii="Constantia" w:eastAsia="Times New Roman" w:hAnsi="Constantia" w:cs="Times New Roman"/>
          <w:sz w:val="24"/>
          <w:szCs w:val="24"/>
        </w:rPr>
      </w:pPr>
    </w:p>
    <w:sectPr w:rsidR="00375EE2" w:rsidRPr="003D03AE" w:rsidSect="00437F73">
      <w:headerReference w:type="even" r:id="rId8"/>
      <w:headerReference w:type="default" r:id="rId9"/>
      <w:headerReference w:type="first" r:id="rId10"/>
      <w:pgSz w:w="12240" w:h="15840"/>
      <w:pgMar w:top="22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5A329" w14:textId="77777777" w:rsidR="00696610" w:rsidRDefault="00696610" w:rsidP="00437F73">
      <w:pPr>
        <w:spacing w:after="0" w:line="240" w:lineRule="auto"/>
      </w:pPr>
      <w:r>
        <w:separator/>
      </w:r>
    </w:p>
  </w:endnote>
  <w:endnote w:type="continuationSeparator" w:id="0">
    <w:p w14:paraId="3E3ABC53" w14:textId="77777777" w:rsidR="00696610" w:rsidRDefault="00696610" w:rsidP="00437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73AED" w14:textId="77777777" w:rsidR="00696610" w:rsidRDefault="00696610" w:rsidP="00437F73">
      <w:pPr>
        <w:spacing w:after="0" w:line="240" w:lineRule="auto"/>
      </w:pPr>
      <w:r>
        <w:separator/>
      </w:r>
    </w:p>
  </w:footnote>
  <w:footnote w:type="continuationSeparator" w:id="0">
    <w:p w14:paraId="67690B3F" w14:textId="77777777" w:rsidR="00696610" w:rsidRDefault="00696610" w:rsidP="00437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3DCE8" w14:textId="77777777" w:rsidR="0042393E" w:rsidRDefault="00000000">
    <w:pPr>
      <w:pStyle w:val="Header"/>
    </w:pPr>
    <w:r>
      <w:rPr>
        <w:noProof/>
      </w:rPr>
      <w:pict w14:anchorId="65EC2A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57501" o:spid="_x0000_s1026" type="#_x0000_t75" style="position:absolute;margin-left:0;margin-top:0;width:468pt;height:468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F10B" w14:textId="77777777" w:rsidR="00437F73" w:rsidRPr="00BE62F4" w:rsidRDefault="00000000" w:rsidP="00716216">
    <w:pPr>
      <w:pStyle w:val="Header"/>
      <w:jc w:val="center"/>
    </w:pPr>
    <w:r>
      <w:rPr>
        <w:rFonts w:asciiTheme="majorHAnsi" w:hAnsiTheme="majorHAnsi"/>
        <w:noProof/>
      </w:rPr>
      <w:pict w14:anchorId="302CD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57502" o:spid="_x0000_s1027" type="#_x0000_t75" style="position:absolute;left:0;text-align:left;margin-left:0;margin-top:0;width:468pt;height:468pt;z-index:-251656192;mso-position-horizontal:center;mso-position-horizontal-relative:margin;mso-position-vertical:center;mso-position-vertical-relative:margin" o:allowincell="f">
          <v:imagedata r:id="rId1" o:title="watermark" gain="19661f" blacklevel="22938f"/>
          <w10:wrap anchorx="margin" anchory="margin"/>
        </v:shape>
      </w:pict>
    </w:r>
  </w:p>
  <w:p w14:paraId="6BD01D9E" w14:textId="77777777" w:rsidR="00437F73" w:rsidRPr="00437F73" w:rsidRDefault="00437F73" w:rsidP="00437F73">
    <w:pPr>
      <w:pStyle w:val="Header"/>
      <w:jc w:val="center"/>
      <w:rPr>
        <w:rFonts w:ascii="Constantia" w:hAnsi="Constantia"/>
        <w:b/>
      </w:rPr>
    </w:pPr>
    <w:r w:rsidRPr="00437F73">
      <w:rPr>
        <w:rFonts w:ascii="Constantia" w:hAnsi="Constantia"/>
        <w:b/>
      </w:rPr>
      <w:t>JOB DESCRIPTION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F468E" w14:textId="77777777" w:rsidR="0042393E" w:rsidRDefault="00000000">
    <w:pPr>
      <w:pStyle w:val="Header"/>
    </w:pPr>
    <w:r>
      <w:rPr>
        <w:noProof/>
      </w:rPr>
      <w:pict w14:anchorId="43C18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57500" o:spid="_x0000_s1025" type="#_x0000_t75" style="position:absolute;margin-left:0;margin-top:0;width:468pt;height:468pt;z-index:-251658240;mso-position-horizontal:center;mso-position-horizontal-relative:margin;mso-position-vertical:center;mso-position-vertical-relative:margin" o:allowincell="f">
          <v:imagedata r:id="rId1" o:title="waterm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D7C"/>
    <w:multiLevelType w:val="hybridMultilevel"/>
    <w:tmpl w:val="0BE4968A"/>
    <w:lvl w:ilvl="0" w:tplc="B0B23008">
      <w:start w:val="1"/>
      <w:numFmt w:val="lowerRoman"/>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679E7"/>
    <w:multiLevelType w:val="hybridMultilevel"/>
    <w:tmpl w:val="E98C5CAC"/>
    <w:lvl w:ilvl="0" w:tplc="04060003">
      <w:start w:val="1"/>
      <w:numFmt w:val="bullet"/>
      <w:lvlText w:val="o"/>
      <w:lvlJc w:val="left"/>
      <w:pPr>
        <w:ind w:left="360" w:hanging="360"/>
      </w:pPr>
      <w:rPr>
        <w:rFonts w:ascii="Courier New" w:hAnsi="Courier New" w:cs="Courier New"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A994494"/>
    <w:multiLevelType w:val="hybridMultilevel"/>
    <w:tmpl w:val="4C62C9D8"/>
    <w:lvl w:ilvl="0" w:tplc="08090003">
      <w:start w:val="1"/>
      <w:numFmt w:val="bullet"/>
      <w:lvlText w:val="o"/>
      <w:lvlJc w:val="left"/>
      <w:pPr>
        <w:ind w:left="644" w:hanging="360"/>
      </w:pPr>
      <w:rPr>
        <w:rFonts w:ascii="Courier New" w:hAnsi="Courier New" w:cs="Courier New"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0BBF46ED"/>
    <w:multiLevelType w:val="hybridMultilevel"/>
    <w:tmpl w:val="4FD29E86"/>
    <w:lvl w:ilvl="0" w:tplc="B1B267CC">
      <w:start w:val="1"/>
      <w:numFmt w:val="lowerRoman"/>
      <w:lvlText w:val="(%1)"/>
      <w:lvlJc w:val="left"/>
      <w:pPr>
        <w:ind w:left="360" w:hanging="360"/>
      </w:pPr>
      <w:rPr>
        <w:rFonts w:hint="default"/>
      </w:rPr>
    </w:lvl>
    <w:lvl w:ilvl="1" w:tplc="08090003" w:tentative="1">
      <w:start w:val="1"/>
      <w:numFmt w:val="bullet"/>
      <w:lvlText w:val="o"/>
      <w:lvlJc w:val="left"/>
      <w:pPr>
        <w:ind w:left="1274" w:hanging="360"/>
      </w:pPr>
      <w:rPr>
        <w:rFonts w:ascii="Courier New" w:hAnsi="Courier New" w:cs="Courier New" w:hint="default"/>
      </w:rPr>
    </w:lvl>
    <w:lvl w:ilvl="2" w:tplc="08090005" w:tentative="1">
      <w:start w:val="1"/>
      <w:numFmt w:val="bullet"/>
      <w:lvlText w:val=""/>
      <w:lvlJc w:val="left"/>
      <w:pPr>
        <w:ind w:left="1994" w:hanging="360"/>
      </w:pPr>
      <w:rPr>
        <w:rFonts w:ascii="Wingdings" w:hAnsi="Wingdings" w:hint="default"/>
      </w:rPr>
    </w:lvl>
    <w:lvl w:ilvl="3" w:tplc="08090001" w:tentative="1">
      <w:start w:val="1"/>
      <w:numFmt w:val="bullet"/>
      <w:lvlText w:val=""/>
      <w:lvlJc w:val="left"/>
      <w:pPr>
        <w:ind w:left="2714" w:hanging="360"/>
      </w:pPr>
      <w:rPr>
        <w:rFonts w:ascii="Symbol" w:hAnsi="Symbol" w:hint="default"/>
      </w:rPr>
    </w:lvl>
    <w:lvl w:ilvl="4" w:tplc="08090003" w:tentative="1">
      <w:start w:val="1"/>
      <w:numFmt w:val="bullet"/>
      <w:lvlText w:val="o"/>
      <w:lvlJc w:val="left"/>
      <w:pPr>
        <w:ind w:left="3434" w:hanging="360"/>
      </w:pPr>
      <w:rPr>
        <w:rFonts w:ascii="Courier New" w:hAnsi="Courier New" w:cs="Courier New" w:hint="default"/>
      </w:rPr>
    </w:lvl>
    <w:lvl w:ilvl="5" w:tplc="08090005" w:tentative="1">
      <w:start w:val="1"/>
      <w:numFmt w:val="bullet"/>
      <w:lvlText w:val=""/>
      <w:lvlJc w:val="left"/>
      <w:pPr>
        <w:ind w:left="4154" w:hanging="360"/>
      </w:pPr>
      <w:rPr>
        <w:rFonts w:ascii="Wingdings" w:hAnsi="Wingdings" w:hint="default"/>
      </w:rPr>
    </w:lvl>
    <w:lvl w:ilvl="6" w:tplc="08090001" w:tentative="1">
      <w:start w:val="1"/>
      <w:numFmt w:val="bullet"/>
      <w:lvlText w:val=""/>
      <w:lvlJc w:val="left"/>
      <w:pPr>
        <w:ind w:left="4874" w:hanging="360"/>
      </w:pPr>
      <w:rPr>
        <w:rFonts w:ascii="Symbol" w:hAnsi="Symbol" w:hint="default"/>
      </w:rPr>
    </w:lvl>
    <w:lvl w:ilvl="7" w:tplc="08090003" w:tentative="1">
      <w:start w:val="1"/>
      <w:numFmt w:val="bullet"/>
      <w:lvlText w:val="o"/>
      <w:lvlJc w:val="left"/>
      <w:pPr>
        <w:ind w:left="5594" w:hanging="360"/>
      </w:pPr>
      <w:rPr>
        <w:rFonts w:ascii="Courier New" w:hAnsi="Courier New" w:cs="Courier New" w:hint="default"/>
      </w:rPr>
    </w:lvl>
    <w:lvl w:ilvl="8" w:tplc="08090005" w:tentative="1">
      <w:start w:val="1"/>
      <w:numFmt w:val="bullet"/>
      <w:lvlText w:val=""/>
      <w:lvlJc w:val="left"/>
      <w:pPr>
        <w:ind w:left="6314" w:hanging="360"/>
      </w:pPr>
      <w:rPr>
        <w:rFonts w:ascii="Wingdings" w:hAnsi="Wingdings" w:hint="default"/>
      </w:rPr>
    </w:lvl>
  </w:abstractNum>
  <w:abstractNum w:abstractNumId="4" w15:restartNumberingAfterBreak="0">
    <w:nsid w:val="0C0B259F"/>
    <w:multiLevelType w:val="hybridMultilevel"/>
    <w:tmpl w:val="FF7AA70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0ED77A1D"/>
    <w:multiLevelType w:val="hybridMultilevel"/>
    <w:tmpl w:val="EFA05DEE"/>
    <w:lvl w:ilvl="0" w:tplc="1416E2BC">
      <w:start w:val="1"/>
      <w:numFmt w:val="lowerLetter"/>
      <w:lvlText w:val="(%1) "/>
      <w:lvlJc w:val="left"/>
      <w:pPr>
        <w:ind w:left="360" w:hanging="360"/>
      </w:pPr>
      <w:rPr>
        <w:rFonts w:ascii="Times New Roman" w:hAnsi="Times New Roman" w:hint="default"/>
        <w:b/>
        <w:i w:val="0"/>
        <w:sz w:val="24"/>
        <w:szCs w:val="24"/>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F4463A8"/>
    <w:multiLevelType w:val="hybridMultilevel"/>
    <w:tmpl w:val="E93650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051C04"/>
    <w:multiLevelType w:val="hybridMultilevel"/>
    <w:tmpl w:val="D870D562"/>
    <w:lvl w:ilvl="0" w:tplc="04090011">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A50C07"/>
    <w:multiLevelType w:val="hybridMultilevel"/>
    <w:tmpl w:val="1EB8E802"/>
    <w:lvl w:ilvl="0" w:tplc="B1B267CC">
      <w:start w:val="1"/>
      <w:numFmt w:val="lowerRoman"/>
      <w:lvlText w:val="(%1)"/>
      <w:lvlJc w:val="left"/>
      <w:pPr>
        <w:ind w:left="72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192C516D"/>
    <w:multiLevelType w:val="hybridMultilevel"/>
    <w:tmpl w:val="27069F40"/>
    <w:lvl w:ilvl="0" w:tplc="95C4F196">
      <w:start w:val="1"/>
      <w:numFmt w:val="lowerRoman"/>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A5784E"/>
    <w:multiLevelType w:val="multilevel"/>
    <w:tmpl w:val="1EC23E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9E1024F"/>
    <w:multiLevelType w:val="hybridMultilevel"/>
    <w:tmpl w:val="C4126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F14264"/>
    <w:multiLevelType w:val="hybridMultilevel"/>
    <w:tmpl w:val="330849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E316FC2"/>
    <w:multiLevelType w:val="hybridMultilevel"/>
    <w:tmpl w:val="85CC53EA"/>
    <w:lvl w:ilvl="0" w:tplc="08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7B2A2F"/>
    <w:multiLevelType w:val="multilevel"/>
    <w:tmpl w:val="0C3E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D166F9"/>
    <w:multiLevelType w:val="hybridMultilevel"/>
    <w:tmpl w:val="25BAB448"/>
    <w:lvl w:ilvl="0" w:tplc="D248BF68">
      <w:start w:val="1"/>
      <w:numFmt w:val="decimal"/>
      <w:lvlText w:val="%1)"/>
      <w:lvlJc w:val="left"/>
      <w:pPr>
        <w:ind w:left="1260" w:hanging="720"/>
      </w:pPr>
      <w:rPr>
        <w:rFonts w:ascii="Constantia" w:eastAsia="Times New Roman" w:hAnsi="Constantia"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8EF0A69"/>
    <w:multiLevelType w:val="multilevel"/>
    <w:tmpl w:val="66C4E56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B67A40"/>
    <w:multiLevelType w:val="multilevel"/>
    <w:tmpl w:val="85D01C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2860AEF"/>
    <w:multiLevelType w:val="hybridMultilevel"/>
    <w:tmpl w:val="3BC8EADE"/>
    <w:lvl w:ilvl="0" w:tplc="B1B267CC">
      <w:start w:val="1"/>
      <w:numFmt w:val="lowerRoman"/>
      <w:lvlText w:val="(%1)"/>
      <w:lvlJc w:val="left"/>
      <w:pPr>
        <w:ind w:left="72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332A061D"/>
    <w:multiLevelType w:val="hybridMultilevel"/>
    <w:tmpl w:val="AD809E6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15:restartNumberingAfterBreak="0">
    <w:nsid w:val="33895696"/>
    <w:multiLevelType w:val="hybridMultilevel"/>
    <w:tmpl w:val="034CBD6C"/>
    <w:lvl w:ilvl="0" w:tplc="7AAEF02A">
      <w:start w:val="1"/>
      <w:numFmt w:val="lowerRoman"/>
      <w:lvlText w:val="(%1)"/>
      <w:lvlJc w:val="left"/>
      <w:pPr>
        <w:ind w:left="72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F34462"/>
    <w:multiLevelType w:val="hybridMultilevel"/>
    <w:tmpl w:val="6540DB5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B752548"/>
    <w:multiLevelType w:val="hybridMultilevel"/>
    <w:tmpl w:val="E974B58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354CA0"/>
    <w:multiLevelType w:val="hybridMultilevel"/>
    <w:tmpl w:val="4CD05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6718B5"/>
    <w:multiLevelType w:val="hybridMultilevel"/>
    <w:tmpl w:val="D4DA56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CA341F"/>
    <w:multiLevelType w:val="multilevel"/>
    <w:tmpl w:val="B3B846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922707C"/>
    <w:multiLevelType w:val="multilevel"/>
    <w:tmpl w:val="39C8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DF4468"/>
    <w:multiLevelType w:val="multilevel"/>
    <w:tmpl w:val="F6D4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C975F0"/>
    <w:multiLevelType w:val="hybridMultilevel"/>
    <w:tmpl w:val="4FEA5552"/>
    <w:lvl w:ilvl="0" w:tplc="8CFAF274">
      <w:start w:val="1"/>
      <w:numFmt w:val="decimal"/>
      <w:lvlText w:val="%1)"/>
      <w:lvlJc w:val="left"/>
      <w:pPr>
        <w:ind w:left="810" w:hanging="360"/>
      </w:pPr>
      <w:rPr>
        <w:rFonts w:ascii="Constantia" w:eastAsia="Times New Roman" w:hAnsi="Constantia" w:cs="Times New Roman"/>
      </w:rPr>
    </w:lvl>
    <w:lvl w:ilvl="1" w:tplc="08090019">
      <w:start w:val="1"/>
      <w:numFmt w:val="lowerLetter"/>
      <w:lvlText w:val="%2."/>
      <w:lvlJc w:val="left"/>
      <w:pPr>
        <w:ind w:left="2250" w:hanging="360"/>
      </w:pPr>
    </w:lvl>
    <w:lvl w:ilvl="2" w:tplc="0809001B">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9" w15:restartNumberingAfterBreak="0">
    <w:nsid w:val="4DF7372A"/>
    <w:multiLevelType w:val="hybridMultilevel"/>
    <w:tmpl w:val="FCBC6414"/>
    <w:lvl w:ilvl="0" w:tplc="B1B267CC">
      <w:start w:val="1"/>
      <w:numFmt w:val="lowerRoman"/>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933BDF"/>
    <w:multiLevelType w:val="multilevel"/>
    <w:tmpl w:val="548CDF3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52A71841"/>
    <w:multiLevelType w:val="hybridMultilevel"/>
    <w:tmpl w:val="5F2C82E0"/>
    <w:lvl w:ilvl="0" w:tplc="B1B267C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30C4BAA"/>
    <w:multiLevelType w:val="hybridMultilevel"/>
    <w:tmpl w:val="82043434"/>
    <w:lvl w:ilvl="0" w:tplc="36CEF160">
      <w:start w:val="1"/>
      <w:numFmt w:val="decimal"/>
      <w:lvlText w:val="%1)"/>
      <w:lvlJc w:val="left"/>
      <w:pPr>
        <w:ind w:left="720" w:hanging="360"/>
      </w:pPr>
      <w:rPr>
        <w:rFonts w:ascii="Constantia" w:eastAsia="Times New Roman" w:hAnsi="Constantia" w:cs="Times New Roman"/>
      </w:rPr>
    </w:lvl>
    <w:lvl w:ilvl="1" w:tplc="08090003" w:tentative="1">
      <w:start w:val="1"/>
      <w:numFmt w:val="bullet"/>
      <w:lvlText w:val="o"/>
      <w:lvlJc w:val="left"/>
      <w:pPr>
        <w:ind w:left="1634" w:hanging="360"/>
      </w:pPr>
      <w:rPr>
        <w:rFonts w:ascii="Courier New" w:hAnsi="Courier New" w:cs="Courier New" w:hint="default"/>
      </w:rPr>
    </w:lvl>
    <w:lvl w:ilvl="2" w:tplc="08090005" w:tentative="1">
      <w:start w:val="1"/>
      <w:numFmt w:val="bullet"/>
      <w:lvlText w:val=""/>
      <w:lvlJc w:val="left"/>
      <w:pPr>
        <w:ind w:left="2354" w:hanging="360"/>
      </w:pPr>
      <w:rPr>
        <w:rFonts w:ascii="Wingdings" w:hAnsi="Wingdings" w:hint="default"/>
      </w:rPr>
    </w:lvl>
    <w:lvl w:ilvl="3" w:tplc="08090001" w:tentative="1">
      <w:start w:val="1"/>
      <w:numFmt w:val="bullet"/>
      <w:lvlText w:val=""/>
      <w:lvlJc w:val="left"/>
      <w:pPr>
        <w:ind w:left="3074" w:hanging="360"/>
      </w:pPr>
      <w:rPr>
        <w:rFonts w:ascii="Symbol" w:hAnsi="Symbol" w:hint="default"/>
      </w:rPr>
    </w:lvl>
    <w:lvl w:ilvl="4" w:tplc="08090003" w:tentative="1">
      <w:start w:val="1"/>
      <w:numFmt w:val="bullet"/>
      <w:lvlText w:val="o"/>
      <w:lvlJc w:val="left"/>
      <w:pPr>
        <w:ind w:left="3794" w:hanging="360"/>
      </w:pPr>
      <w:rPr>
        <w:rFonts w:ascii="Courier New" w:hAnsi="Courier New" w:cs="Courier New" w:hint="default"/>
      </w:rPr>
    </w:lvl>
    <w:lvl w:ilvl="5" w:tplc="08090005" w:tentative="1">
      <w:start w:val="1"/>
      <w:numFmt w:val="bullet"/>
      <w:lvlText w:val=""/>
      <w:lvlJc w:val="left"/>
      <w:pPr>
        <w:ind w:left="4514" w:hanging="360"/>
      </w:pPr>
      <w:rPr>
        <w:rFonts w:ascii="Wingdings" w:hAnsi="Wingdings" w:hint="default"/>
      </w:rPr>
    </w:lvl>
    <w:lvl w:ilvl="6" w:tplc="08090001" w:tentative="1">
      <w:start w:val="1"/>
      <w:numFmt w:val="bullet"/>
      <w:lvlText w:val=""/>
      <w:lvlJc w:val="left"/>
      <w:pPr>
        <w:ind w:left="5234" w:hanging="360"/>
      </w:pPr>
      <w:rPr>
        <w:rFonts w:ascii="Symbol" w:hAnsi="Symbol" w:hint="default"/>
      </w:rPr>
    </w:lvl>
    <w:lvl w:ilvl="7" w:tplc="08090003" w:tentative="1">
      <w:start w:val="1"/>
      <w:numFmt w:val="bullet"/>
      <w:lvlText w:val="o"/>
      <w:lvlJc w:val="left"/>
      <w:pPr>
        <w:ind w:left="5954" w:hanging="360"/>
      </w:pPr>
      <w:rPr>
        <w:rFonts w:ascii="Courier New" w:hAnsi="Courier New" w:cs="Courier New" w:hint="default"/>
      </w:rPr>
    </w:lvl>
    <w:lvl w:ilvl="8" w:tplc="08090005" w:tentative="1">
      <w:start w:val="1"/>
      <w:numFmt w:val="bullet"/>
      <w:lvlText w:val=""/>
      <w:lvlJc w:val="left"/>
      <w:pPr>
        <w:ind w:left="6674" w:hanging="360"/>
      </w:pPr>
      <w:rPr>
        <w:rFonts w:ascii="Wingdings" w:hAnsi="Wingdings" w:hint="default"/>
      </w:rPr>
    </w:lvl>
  </w:abstractNum>
  <w:abstractNum w:abstractNumId="33" w15:restartNumberingAfterBreak="0">
    <w:nsid w:val="56BE088D"/>
    <w:multiLevelType w:val="multilevel"/>
    <w:tmpl w:val="62F81D78"/>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FC13AE4"/>
    <w:multiLevelType w:val="hybridMultilevel"/>
    <w:tmpl w:val="1930A6C6"/>
    <w:lvl w:ilvl="0" w:tplc="30408E84">
      <w:start w:val="1"/>
      <w:numFmt w:val="lowerRoman"/>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5" w15:restartNumberingAfterBreak="0">
    <w:nsid w:val="611D69E9"/>
    <w:multiLevelType w:val="hybridMultilevel"/>
    <w:tmpl w:val="DABE4B20"/>
    <w:lvl w:ilvl="0" w:tplc="B1B267C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17A5C28"/>
    <w:multiLevelType w:val="hybridMultilevel"/>
    <w:tmpl w:val="561AB51E"/>
    <w:lvl w:ilvl="0" w:tplc="B1B267CC">
      <w:start w:val="1"/>
      <w:numFmt w:val="lowerRoman"/>
      <w:lvlText w:val="(%1)"/>
      <w:lvlJc w:val="left"/>
      <w:pPr>
        <w:ind w:left="360" w:hanging="360"/>
      </w:pPr>
      <w:rPr>
        <w:rFonts w:hint="default"/>
      </w:rPr>
    </w:lvl>
    <w:lvl w:ilvl="1" w:tplc="08090003" w:tentative="1">
      <w:start w:val="1"/>
      <w:numFmt w:val="bullet"/>
      <w:lvlText w:val="o"/>
      <w:lvlJc w:val="left"/>
      <w:pPr>
        <w:ind w:left="1274" w:hanging="360"/>
      </w:pPr>
      <w:rPr>
        <w:rFonts w:ascii="Courier New" w:hAnsi="Courier New" w:cs="Courier New" w:hint="default"/>
      </w:rPr>
    </w:lvl>
    <w:lvl w:ilvl="2" w:tplc="08090005" w:tentative="1">
      <w:start w:val="1"/>
      <w:numFmt w:val="bullet"/>
      <w:lvlText w:val=""/>
      <w:lvlJc w:val="left"/>
      <w:pPr>
        <w:ind w:left="1994" w:hanging="360"/>
      </w:pPr>
      <w:rPr>
        <w:rFonts w:ascii="Wingdings" w:hAnsi="Wingdings" w:hint="default"/>
      </w:rPr>
    </w:lvl>
    <w:lvl w:ilvl="3" w:tplc="08090001" w:tentative="1">
      <w:start w:val="1"/>
      <w:numFmt w:val="bullet"/>
      <w:lvlText w:val=""/>
      <w:lvlJc w:val="left"/>
      <w:pPr>
        <w:ind w:left="2714" w:hanging="360"/>
      </w:pPr>
      <w:rPr>
        <w:rFonts w:ascii="Symbol" w:hAnsi="Symbol" w:hint="default"/>
      </w:rPr>
    </w:lvl>
    <w:lvl w:ilvl="4" w:tplc="08090003" w:tentative="1">
      <w:start w:val="1"/>
      <w:numFmt w:val="bullet"/>
      <w:lvlText w:val="o"/>
      <w:lvlJc w:val="left"/>
      <w:pPr>
        <w:ind w:left="3434" w:hanging="360"/>
      </w:pPr>
      <w:rPr>
        <w:rFonts w:ascii="Courier New" w:hAnsi="Courier New" w:cs="Courier New" w:hint="default"/>
      </w:rPr>
    </w:lvl>
    <w:lvl w:ilvl="5" w:tplc="08090005" w:tentative="1">
      <w:start w:val="1"/>
      <w:numFmt w:val="bullet"/>
      <w:lvlText w:val=""/>
      <w:lvlJc w:val="left"/>
      <w:pPr>
        <w:ind w:left="4154" w:hanging="360"/>
      </w:pPr>
      <w:rPr>
        <w:rFonts w:ascii="Wingdings" w:hAnsi="Wingdings" w:hint="default"/>
      </w:rPr>
    </w:lvl>
    <w:lvl w:ilvl="6" w:tplc="08090001" w:tentative="1">
      <w:start w:val="1"/>
      <w:numFmt w:val="bullet"/>
      <w:lvlText w:val=""/>
      <w:lvlJc w:val="left"/>
      <w:pPr>
        <w:ind w:left="4874" w:hanging="360"/>
      </w:pPr>
      <w:rPr>
        <w:rFonts w:ascii="Symbol" w:hAnsi="Symbol" w:hint="default"/>
      </w:rPr>
    </w:lvl>
    <w:lvl w:ilvl="7" w:tplc="08090003" w:tentative="1">
      <w:start w:val="1"/>
      <w:numFmt w:val="bullet"/>
      <w:lvlText w:val="o"/>
      <w:lvlJc w:val="left"/>
      <w:pPr>
        <w:ind w:left="5594" w:hanging="360"/>
      </w:pPr>
      <w:rPr>
        <w:rFonts w:ascii="Courier New" w:hAnsi="Courier New" w:cs="Courier New" w:hint="default"/>
      </w:rPr>
    </w:lvl>
    <w:lvl w:ilvl="8" w:tplc="08090005" w:tentative="1">
      <w:start w:val="1"/>
      <w:numFmt w:val="bullet"/>
      <w:lvlText w:val=""/>
      <w:lvlJc w:val="left"/>
      <w:pPr>
        <w:ind w:left="6314" w:hanging="360"/>
      </w:pPr>
      <w:rPr>
        <w:rFonts w:ascii="Wingdings" w:hAnsi="Wingdings" w:hint="default"/>
      </w:rPr>
    </w:lvl>
  </w:abstractNum>
  <w:abstractNum w:abstractNumId="37" w15:restartNumberingAfterBreak="0">
    <w:nsid w:val="66645AC3"/>
    <w:multiLevelType w:val="hybridMultilevel"/>
    <w:tmpl w:val="865AA61C"/>
    <w:lvl w:ilvl="0" w:tplc="158E515C">
      <w:start w:val="1"/>
      <w:numFmt w:val="lowerRoman"/>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4C6798"/>
    <w:multiLevelType w:val="hybridMultilevel"/>
    <w:tmpl w:val="7C96FBA0"/>
    <w:lvl w:ilvl="0" w:tplc="C586595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E700F88"/>
    <w:multiLevelType w:val="hybridMultilevel"/>
    <w:tmpl w:val="88D82958"/>
    <w:lvl w:ilvl="0" w:tplc="F32C7FF0">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5712E55"/>
    <w:multiLevelType w:val="multilevel"/>
    <w:tmpl w:val="807C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397E58"/>
    <w:multiLevelType w:val="hybridMultilevel"/>
    <w:tmpl w:val="95B25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83A1F19"/>
    <w:multiLevelType w:val="multilevel"/>
    <w:tmpl w:val="B0E2501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7954519A"/>
    <w:multiLevelType w:val="multilevel"/>
    <w:tmpl w:val="8D3848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9E066F"/>
    <w:multiLevelType w:val="hybridMultilevel"/>
    <w:tmpl w:val="DB68B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6E04BA"/>
    <w:multiLevelType w:val="hybridMultilevel"/>
    <w:tmpl w:val="C644CBB6"/>
    <w:lvl w:ilvl="0" w:tplc="03702DC8">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9622702">
    <w:abstractNumId w:val="2"/>
  </w:num>
  <w:num w:numId="2" w16cid:durableId="594821662">
    <w:abstractNumId w:val="5"/>
  </w:num>
  <w:num w:numId="3" w16cid:durableId="1846935681">
    <w:abstractNumId w:val="20"/>
  </w:num>
  <w:num w:numId="4" w16cid:durableId="220407398">
    <w:abstractNumId w:val="9"/>
  </w:num>
  <w:num w:numId="5" w16cid:durableId="1611087899">
    <w:abstractNumId w:val="1"/>
  </w:num>
  <w:num w:numId="6" w16cid:durableId="1845054237">
    <w:abstractNumId w:val="29"/>
  </w:num>
  <w:num w:numId="7" w16cid:durableId="1460342932">
    <w:abstractNumId w:val="34"/>
  </w:num>
  <w:num w:numId="8" w16cid:durableId="1319380125">
    <w:abstractNumId w:val="0"/>
  </w:num>
  <w:num w:numId="9" w16cid:durableId="1279608300">
    <w:abstractNumId w:val="37"/>
  </w:num>
  <w:num w:numId="10" w16cid:durableId="1628513147">
    <w:abstractNumId w:val="30"/>
  </w:num>
  <w:num w:numId="11" w16cid:durableId="583954091">
    <w:abstractNumId w:val="23"/>
  </w:num>
  <w:num w:numId="12" w16cid:durableId="1912808137">
    <w:abstractNumId w:val="44"/>
  </w:num>
  <w:num w:numId="13" w16cid:durableId="1331762438">
    <w:abstractNumId w:val="28"/>
  </w:num>
  <w:num w:numId="14" w16cid:durableId="450787466">
    <w:abstractNumId w:val="3"/>
  </w:num>
  <w:num w:numId="15" w16cid:durableId="399527542">
    <w:abstractNumId w:val="32"/>
  </w:num>
  <w:num w:numId="16" w16cid:durableId="910654040">
    <w:abstractNumId w:val="8"/>
  </w:num>
  <w:num w:numId="17" w16cid:durableId="757018334">
    <w:abstractNumId w:val="15"/>
  </w:num>
  <w:num w:numId="18" w16cid:durableId="1305428949">
    <w:abstractNumId w:val="45"/>
  </w:num>
  <w:num w:numId="19" w16cid:durableId="1730500108">
    <w:abstractNumId w:val="39"/>
  </w:num>
  <w:num w:numId="20" w16cid:durableId="1703431675">
    <w:abstractNumId w:val="6"/>
  </w:num>
  <w:num w:numId="21" w16cid:durableId="2116124200">
    <w:abstractNumId w:val="4"/>
  </w:num>
  <w:num w:numId="22" w16cid:durableId="1743410605">
    <w:abstractNumId w:val="13"/>
  </w:num>
  <w:num w:numId="23" w16cid:durableId="1749378039">
    <w:abstractNumId w:val="27"/>
  </w:num>
  <w:num w:numId="24" w16cid:durableId="1539201797">
    <w:abstractNumId w:val="26"/>
  </w:num>
  <w:num w:numId="25" w16cid:durableId="1792240154">
    <w:abstractNumId w:val="21"/>
  </w:num>
  <w:num w:numId="26" w16cid:durableId="1368599619">
    <w:abstractNumId w:val="24"/>
  </w:num>
  <w:num w:numId="27" w16cid:durableId="786200677">
    <w:abstractNumId w:val="19"/>
  </w:num>
  <w:num w:numId="28" w16cid:durableId="1925138452">
    <w:abstractNumId w:val="12"/>
  </w:num>
  <w:num w:numId="29" w16cid:durableId="1495760173">
    <w:abstractNumId w:val="11"/>
  </w:num>
  <w:num w:numId="30" w16cid:durableId="820849180">
    <w:abstractNumId w:val="10"/>
  </w:num>
  <w:num w:numId="31" w16cid:durableId="245960528">
    <w:abstractNumId w:val="16"/>
  </w:num>
  <w:num w:numId="32" w16cid:durableId="565380639">
    <w:abstractNumId w:val="17"/>
  </w:num>
  <w:num w:numId="33" w16cid:durableId="1473252768">
    <w:abstractNumId w:val="7"/>
  </w:num>
  <w:num w:numId="34" w16cid:durableId="1760104480">
    <w:abstractNumId w:val="42"/>
  </w:num>
  <w:num w:numId="35" w16cid:durableId="638992629">
    <w:abstractNumId w:val="43"/>
  </w:num>
  <w:num w:numId="36" w16cid:durableId="7486575">
    <w:abstractNumId w:val="14"/>
  </w:num>
  <w:num w:numId="37" w16cid:durableId="1614093599">
    <w:abstractNumId w:val="35"/>
  </w:num>
  <w:num w:numId="38" w16cid:durableId="1531068683">
    <w:abstractNumId w:val="36"/>
  </w:num>
  <w:num w:numId="39" w16cid:durableId="502209405">
    <w:abstractNumId w:val="18"/>
  </w:num>
  <w:num w:numId="40" w16cid:durableId="1714766542">
    <w:abstractNumId w:val="31"/>
  </w:num>
  <w:num w:numId="41" w16cid:durableId="1667594413">
    <w:abstractNumId w:val="22"/>
  </w:num>
  <w:num w:numId="42" w16cid:durableId="733822860">
    <w:abstractNumId w:val="38"/>
  </w:num>
  <w:num w:numId="43" w16cid:durableId="1818183904">
    <w:abstractNumId w:val="41"/>
  </w:num>
  <w:num w:numId="44" w16cid:durableId="396438054">
    <w:abstractNumId w:val="33"/>
  </w:num>
  <w:num w:numId="45" w16cid:durableId="1896621002">
    <w:abstractNumId w:val="25"/>
  </w:num>
  <w:num w:numId="46" w16cid:durableId="190941789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44"/>
    <w:rsid w:val="000F118B"/>
    <w:rsid w:val="0011092C"/>
    <w:rsid w:val="001220EE"/>
    <w:rsid w:val="001722F4"/>
    <w:rsid w:val="001A31A9"/>
    <w:rsid w:val="001D0E8C"/>
    <w:rsid w:val="002076C2"/>
    <w:rsid w:val="002C01DA"/>
    <w:rsid w:val="00325DE7"/>
    <w:rsid w:val="00344AE8"/>
    <w:rsid w:val="0037420B"/>
    <w:rsid w:val="00375EE2"/>
    <w:rsid w:val="003B3F55"/>
    <w:rsid w:val="003B6EBC"/>
    <w:rsid w:val="003D03AE"/>
    <w:rsid w:val="003E751D"/>
    <w:rsid w:val="003F4704"/>
    <w:rsid w:val="0042393E"/>
    <w:rsid w:val="00437F73"/>
    <w:rsid w:val="004C09D4"/>
    <w:rsid w:val="004C5344"/>
    <w:rsid w:val="004D68A3"/>
    <w:rsid w:val="004F20CC"/>
    <w:rsid w:val="00510E66"/>
    <w:rsid w:val="00516044"/>
    <w:rsid w:val="00523CED"/>
    <w:rsid w:val="00554D30"/>
    <w:rsid w:val="0055639F"/>
    <w:rsid w:val="00573E23"/>
    <w:rsid w:val="005958A0"/>
    <w:rsid w:val="005D58D7"/>
    <w:rsid w:val="005E098D"/>
    <w:rsid w:val="005E1953"/>
    <w:rsid w:val="005F51B7"/>
    <w:rsid w:val="00611C5E"/>
    <w:rsid w:val="006120A3"/>
    <w:rsid w:val="006217B5"/>
    <w:rsid w:val="00634292"/>
    <w:rsid w:val="00684291"/>
    <w:rsid w:val="006867A1"/>
    <w:rsid w:val="00696610"/>
    <w:rsid w:val="006B1B2B"/>
    <w:rsid w:val="006C0E87"/>
    <w:rsid w:val="006E07E3"/>
    <w:rsid w:val="006F1418"/>
    <w:rsid w:val="007054DC"/>
    <w:rsid w:val="00716216"/>
    <w:rsid w:val="00786828"/>
    <w:rsid w:val="008219AF"/>
    <w:rsid w:val="008868B0"/>
    <w:rsid w:val="008E2E28"/>
    <w:rsid w:val="008F764A"/>
    <w:rsid w:val="00934800"/>
    <w:rsid w:val="0097727A"/>
    <w:rsid w:val="009C6DBF"/>
    <w:rsid w:val="009D6D98"/>
    <w:rsid w:val="009E2941"/>
    <w:rsid w:val="009E5F44"/>
    <w:rsid w:val="00A0346A"/>
    <w:rsid w:val="00A42384"/>
    <w:rsid w:val="00A87C8E"/>
    <w:rsid w:val="00A9457A"/>
    <w:rsid w:val="00AA6697"/>
    <w:rsid w:val="00B45C1D"/>
    <w:rsid w:val="00B71748"/>
    <w:rsid w:val="00BE62F4"/>
    <w:rsid w:val="00C307E9"/>
    <w:rsid w:val="00CC237C"/>
    <w:rsid w:val="00CE35D3"/>
    <w:rsid w:val="00CF2C65"/>
    <w:rsid w:val="00D332CE"/>
    <w:rsid w:val="00D45502"/>
    <w:rsid w:val="00D95373"/>
    <w:rsid w:val="00DA5D61"/>
    <w:rsid w:val="00DD772D"/>
    <w:rsid w:val="00E07798"/>
    <w:rsid w:val="00E239D0"/>
    <w:rsid w:val="00E65A2A"/>
    <w:rsid w:val="00EB30D3"/>
    <w:rsid w:val="00ED1B36"/>
    <w:rsid w:val="00F01ACD"/>
    <w:rsid w:val="00FA2406"/>
    <w:rsid w:val="00FC7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8C4E0"/>
  <w15:docId w15:val="{329DA33D-8DD3-4DD4-94A7-88253A5E8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34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6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7F73"/>
    <w:pPr>
      <w:ind w:left="720"/>
      <w:contextualSpacing/>
    </w:pPr>
  </w:style>
  <w:style w:type="paragraph" w:styleId="Header">
    <w:name w:val="header"/>
    <w:basedOn w:val="Normal"/>
    <w:link w:val="HeaderChar"/>
    <w:uiPriority w:val="99"/>
    <w:unhideWhenUsed/>
    <w:rsid w:val="00437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F73"/>
  </w:style>
  <w:style w:type="paragraph" w:styleId="Footer">
    <w:name w:val="footer"/>
    <w:basedOn w:val="Normal"/>
    <w:link w:val="FooterChar"/>
    <w:uiPriority w:val="99"/>
    <w:unhideWhenUsed/>
    <w:rsid w:val="00437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F73"/>
  </w:style>
  <w:style w:type="paragraph" w:styleId="BalloonText">
    <w:name w:val="Balloon Text"/>
    <w:basedOn w:val="Normal"/>
    <w:link w:val="BalloonTextChar"/>
    <w:uiPriority w:val="99"/>
    <w:semiHidden/>
    <w:unhideWhenUsed/>
    <w:rsid w:val="009E2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9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05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EA34A-8E8A-4E50-B4FA-F966908FC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Human Resource | Markh Investments Co. LTD</cp:lastModifiedBy>
  <cp:revision>4</cp:revision>
  <dcterms:created xsi:type="dcterms:W3CDTF">2024-10-12T07:17:00Z</dcterms:created>
  <dcterms:modified xsi:type="dcterms:W3CDTF">2026-01-27T15:22:00Z</dcterms:modified>
</cp:coreProperties>
</file>